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716" w:rsidRDefault="008E5716" w:rsidP="0041406C">
      <w:pPr>
        <w:pStyle w:val="Titre"/>
        <w:jc w:val="center"/>
        <w:rPr>
          <w:lang w:val="fr-FR"/>
        </w:rPr>
      </w:pPr>
      <w:r>
        <w:rPr>
          <w:lang w:val="fr-FR"/>
        </w:rPr>
        <w:t>Guide d’utilisation</w:t>
      </w:r>
    </w:p>
    <w:p w:rsidR="008E5716" w:rsidRDefault="00AF33C3" w:rsidP="008E5716">
      <w:pPr>
        <w:pStyle w:val="Titre"/>
        <w:jc w:val="center"/>
        <w:rPr>
          <w:lang w:val="fr-FR"/>
        </w:rPr>
      </w:pPr>
      <w:r>
        <w:rPr>
          <w:color w:val="auto"/>
          <w:lang w:val="fr-FR"/>
        </w:rPr>
        <w:t>Outil d’analyse des</w:t>
      </w:r>
      <w:r w:rsidR="008750E3">
        <w:rPr>
          <w:color w:val="auto"/>
          <w:lang w:val="fr-FR"/>
        </w:rPr>
        <w:t xml:space="preserve"> études de cas</w:t>
      </w:r>
      <w:r w:rsidR="00EF269E">
        <w:rPr>
          <w:lang w:val="fr-FR"/>
        </w:rPr>
        <w:t xml:space="preserve"> </w:t>
      </w:r>
    </w:p>
    <w:p w:rsidR="00310968" w:rsidRDefault="00310968" w:rsidP="00310968">
      <w:pPr>
        <w:pBdr>
          <w:bottom w:val="single" w:sz="12" w:space="1" w:color="auto"/>
        </w:pBdr>
        <w:jc w:val="center"/>
        <w:rPr>
          <w:sz w:val="20"/>
          <w:szCs w:val="20"/>
          <w:lang w:val="fr-FR" w:eastAsia="en-US"/>
        </w:rPr>
      </w:pPr>
      <w:r>
        <w:rPr>
          <w:sz w:val="20"/>
          <w:szCs w:val="20"/>
          <w:lang w:val="fr-FR" w:eastAsia="en-US"/>
        </w:rPr>
        <w:t>___________________________________________</w:t>
      </w:r>
    </w:p>
    <w:p w:rsidR="00310968" w:rsidRDefault="00310968" w:rsidP="00310968">
      <w:pPr>
        <w:pBdr>
          <w:bottom w:val="single" w:sz="12" w:space="1" w:color="auto"/>
        </w:pBdr>
        <w:rPr>
          <w:sz w:val="20"/>
          <w:szCs w:val="20"/>
          <w:lang w:val="fr-FR" w:eastAsia="en-US"/>
        </w:rPr>
      </w:pPr>
    </w:p>
    <w:p w:rsidR="00830E86" w:rsidRDefault="000D1F79" w:rsidP="00574EF9">
      <w:pPr>
        <w:pBdr>
          <w:bottom w:val="single" w:sz="12" w:space="1" w:color="auto"/>
        </w:pBdr>
        <w:jc w:val="both"/>
        <w:rPr>
          <w:sz w:val="20"/>
          <w:szCs w:val="20"/>
          <w:lang w:val="fr-FR" w:eastAsia="en-US"/>
        </w:rPr>
      </w:pPr>
      <w:r>
        <w:rPr>
          <w:sz w:val="20"/>
          <w:szCs w:val="20"/>
          <w:lang w:val="fr-FR" w:eastAsia="en-US"/>
        </w:rPr>
        <w:t>Cet outil a été élaboré pour analyser les données issu</w:t>
      </w:r>
      <w:r w:rsidR="008D5C19">
        <w:rPr>
          <w:sz w:val="20"/>
          <w:szCs w:val="20"/>
          <w:lang w:val="fr-FR" w:eastAsia="en-US"/>
        </w:rPr>
        <w:t>es de</w:t>
      </w:r>
      <w:r w:rsidR="004B6B03">
        <w:rPr>
          <w:sz w:val="20"/>
          <w:szCs w:val="20"/>
          <w:lang w:val="fr-FR" w:eastAsia="en-US"/>
        </w:rPr>
        <w:t xml:space="preserve"> projet</w:t>
      </w:r>
      <w:r w:rsidR="008D5C19">
        <w:rPr>
          <w:sz w:val="20"/>
          <w:szCs w:val="20"/>
          <w:lang w:val="fr-FR" w:eastAsia="en-US"/>
        </w:rPr>
        <w:t>s</w:t>
      </w:r>
      <w:r w:rsidR="004B6B03">
        <w:rPr>
          <w:sz w:val="20"/>
          <w:szCs w:val="20"/>
          <w:lang w:val="fr-FR" w:eastAsia="en-US"/>
        </w:rPr>
        <w:t xml:space="preserve"> d’accès à l’énergie ciblant les ménages</w:t>
      </w:r>
      <w:r w:rsidR="007E3BCE">
        <w:rPr>
          <w:sz w:val="20"/>
          <w:szCs w:val="20"/>
          <w:lang w:val="fr-FR" w:eastAsia="en-US"/>
        </w:rPr>
        <w:t>.</w:t>
      </w:r>
      <w:r w:rsidR="004B6B03">
        <w:rPr>
          <w:sz w:val="20"/>
          <w:szCs w:val="20"/>
          <w:lang w:val="fr-FR" w:eastAsia="en-US"/>
        </w:rPr>
        <w:t xml:space="preserve"> Il permet en particulier d’en calculer</w:t>
      </w:r>
      <w:r w:rsidR="004D232F">
        <w:rPr>
          <w:sz w:val="20"/>
          <w:szCs w:val="20"/>
          <w:lang w:val="fr-FR" w:eastAsia="en-US"/>
        </w:rPr>
        <w:t xml:space="preserve"> les coûts et les impacts de façon harmonisée.</w:t>
      </w:r>
    </w:p>
    <w:p w:rsidR="005A680E" w:rsidRPr="00330C78" w:rsidRDefault="005A680E" w:rsidP="00330C78">
      <w:pPr>
        <w:pBdr>
          <w:bottom w:val="single" w:sz="12" w:space="1" w:color="auto"/>
        </w:pBdr>
        <w:jc w:val="both"/>
        <w:rPr>
          <w:i/>
          <w:szCs w:val="16"/>
          <w:lang w:val="fr-FR" w:eastAsia="en-US"/>
        </w:rPr>
      </w:pPr>
    </w:p>
    <w:p w:rsidR="00330C78" w:rsidRPr="00330C78" w:rsidRDefault="00330C78" w:rsidP="00330C78">
      <w:pPr>
        <w:pBdr>
          <w:bottom w:val="single" w:sz="12" w:space="1" w:color="auto"/>
        </w:pBdr>
        <w:jc w:val="both"/>
        <w:rPr>
          <w:sz w:val="20"/>
          <w:szCs w:val="20"/>
          <w:lang w:val="fr-FR" w:eastAsia="en-US"/>
        </w:rPr>
      </w:pPr>
      <w:r w:rsidRPr="00330C78">
        <w:rPr>
          <w:sz w:val="20"/>
          <w:szCs w:val="20"/>
          <w:lang w:val="fr-FR" w:eastAsia="en-US"/>
        </w:rPr>
        <w:t xml:space="preserve">Dans ce document vous trouverez : </w:t>
      </w:r>
    </w:p>
    <w:p w:rsidR="00330C78" w:rsidRDefault="008750E3" w:rsidP="00330C78">
      <w:pPr>
        <w:pBdr>
          <w:bottom w:val="single" w:sz="12" w:space="1" w:color="auto"/>
        </w:pBdr>
        <w:jc w:val="both"/>
        <w:rPr>
          <w:sz w:val="20"/>
          <w:szCs w:val="20"/>
          <w:lang w:val="fr-FR" w:eastAsia="en-US"/>
        </w:rPr>
      </w:pPr>
      <w:r>
        <w:rPr>
          <w:sz w:val="20"/>
          <w:szCs w:val="20"/>
          <w:lang w:val="fr-FR" w:eastAsia="en-US"/>
        </w:rPr>
        <w:t>- la procédure d’utilisation de l’outil, dans le premier onglet</w:t>
      </w:r>
      <w:r w:rsidR="006023A1">
        <w:rPr>
          <w:sz w:val="20"/>
          <w:szCs w:val="20"/>
          <w:lang w:val="fr-FR" w:eastAsia="en-US"/>
        </w:rPr>
        <w:t xml:space="preserve"> </w:t>
      </w:r>
      <w:r w:rsidR="00330C78">
        <w:rPr>
          <w:sz w:val="20"/>
          <w:szCs w:val="20"/>
          <w:lang w:val="fr-FR" w:eastAsia="en-US"/>
        </w:rPr>
        <w:t>;</w:t>
      </w:r>
    </w:p>
    <w:p w:rsidR="008750E3" w:rsidRPr="00330C78" w:rsidRDefault="008750E3" w:rsidP="00330C78">
      <w:pPr>
        <w:pBdr>
          <w:bottom w:val="single" w:sz="12" w:space="1" w:color="auto"/>
        </w:pBdr>
        <w:jc w:val="both"/>
        <w:rPr>
          <w:sz w:val="20"/>
          <w:szCs w:val="20"/>
          <w:lang w:val="fr-FR" w:eastAsia="en-US"/>
        </w:rPr>
      </w:pPr>
      <w:r>
        <w:rPr>
          <w:sz w:val="20"/>
          <w:szCs w:val="20"/>
          <w:lang w:val="fr-FR" w:eastAsia="en-US"/>
        </w:rPr>
        <w:t>- un tableau à remplir avec les données de l’étude de cas</w:t>
      </w:r>
      <w:r w:rsidR="00BB0390">
        <w:rPr>
          <w:sz w:val="20"/>
          <w:szCs w:val="20"/>
          <w:lang w:val="fr-FR" w:eastAsia="en-US"/>
        </w:rPr>
        <w:t>, dans l’onglet « paramètres »</w:t>
      </w:r>
    </w:p>
    <w:p w:rsidR="006023A1" w:rsidRDefault="00BB0390" w:rsidP="00A47925">
      <w:pPr>
        <w:pBdr>
          <w:bottom w:val="single" w:sz="12" w:space="1" w:color="auto"/>
        </w:pBdr>
        <w:jc w:val="both"/>
        <w:rPr>
          <w:sz w:val="20"/>
          <w:szCs w:val="20"/>
          <w:lang w:val="fr-FR" w:eastAsia="en-US"/>
        </w:rPr>
      </w:pPr>
      <w:r>
        <w:rPr>
          <w:sz w:val="20"/>
          <w:szCs w:val="20"/>
          <w:lang w:val="fr-FR" w:eastAsia="en-US"/>
        </w:rPr>
        <w:t>- u</w:t>
      </w:r>
      <w:r w:rsidR="00330C78" w:rsidRPr="00330C78">
        <w:rPr>
          <w:sz w:val="20"/>
          <w:szCs w:val="20"/>
          <w:lang w:val="fr-FR" w:eastAsia="en-US"/>
        </w:rPr>
        <w:t>n tableau récapitulatif des indicateurs</w:t>
      </w:r>
      <w:r>
        <w:rPr>
          <w:sz w:val="20"/>
          <w:szCs w:val="20"/>
          <w:lang w:val="fr-FR" w:eastAsia="en-US"/>
        </w:rPr>
        <w:t xml:space="preserve"> dans le trois</w:t>
      </w:r>
      <w:r w:rsidR="006023A1">
        <w:rPr>
          <w:sz w:val="20"/>
          <w:szCs w:val="20"/>
          <w:lang w:val="fr-FR" w:eastAsia="en-US"/>
        </w:rPr>
        <w:t>ième onglet</w:t>
      </w:r>
      <w:r w:rsidR="00330C78" w:rsidRPr="00330C78">
        <w:rPr>
          <w:sz w:val="20"/>
          <w:szCs w:val="20"/>
          <w:lang w:val="fr-FR" w:eastAsia="en-US"/>
        </w:rPr>
        <w:t xml:space="preserve"> contenant les liens vers </w:t>
      </w:r>
      <w:r w:rsidR="00A47925">
        <w:rPr>
          <w:sz w:val="20"/>
          <w:szCs w:val="20"/>
          <w:lang w:val="fr-FR" w:eastAsia="en-US"/>
        </w:rPr>
        <w:t>l</w:t>
      </w:r>
      <w:r w:rsidR="00330C78" w:rsidRPr="00330C78">
        <w:rPr>
          <w:sz w:val="20"/>
          <w:szCs w:val="20"/>
          <w:lang w:val="fr-FR" w:eastAsia="en-US"/>
        </w:rPr>
        <w:t>es fiches individuelles pour chaque indicateur</w:t>
      </w:r>
      <w:r>
        <w:rPr>
          <w:sz w:val="20"/>
          <w:szCs w:val="20"/>
          <w:lang w:val="fr-FR" w:eastAsia="en-US"/>
        </w:rPr>
        <w:t xml:space="preserve"> (dont l’onglet apparaît une fois qu’on a cliqué sur le lien)</w:t>
      </w:r>
    </w:p>
    <w:p w:rsidR="006023A1" w:rsidRDefault="00BB0390" w:rsidP="006023A1">
      <w:pPr>
        <w:pBdr>
          <w:bottom w:val="single" w:sz="12" w:space="1" w:color="auto"/>
        </w:pBdr>
        <w:jc w:val="both"/>
        <w:rPr>
          <w:sz w:val="20"/>
          <w:szCs w:val="20"/>
          <w:lang w:val="fr-FR" w:eastAsia="en-US"/>
        </w:rPr>
      </w:pPr>
      <w:r>
        <w:rPr>
          <w:sz w:val="20"/>
          <w:szCs w:val="20"/>
          <w:lang w:val="fr-FR" w:eastAsia="en-US"/>
        </w:rPr>
        <w:t>- trois onglets résultats</w:t>
      </w:r>
      <w:r w:rsidR="007E3BCE">
        <w:rPr>
          <w:sz w:val="20"/>
          <w:szCs w:val="20"/>
          <w:lang w:val="fr-FR" w:eastAsia="en-US"/>
        </w:rPr>
        <w:t>, non modifiables</w:t>
      </w:r>
      <w:r>
        <w:rPr>
          <w:sz w:val="20"/>
          <w:szCs w:val="20"/>
          <w:lang w:val="fr-FR" w:eastAsia="en-US"/>
        </w:rPr>
        <w:t> : au niveau des ménages, du projet et de l’efficience</w:t>
      </w:r>
    </w:p>
    <w:p w:rsidR="00A47925" w:rsidRDefault="00A47925" w:rsidP="006023A1">
      <w:pPr>
        <w:pBdr>
          <w:bottom w:val="single" w:sz="12" w:space="1" w:color="auto"/>
        </w:pBdr>
        <w:jc w:val="both"/>
        <w:rPr>
          <w:sz w:val="20"/>
          <w:szCs w:val="20"/>
          <w:lang w:val="fr-FR" w:eastAsia="en-US"/>
        </w:rPr>
      </w:pPr>
      <w:r>
        <w:rPr>
          <w:sz w:val="20"/>
          <w:szCs w:val="20"/>
          <w:lang w:val="fr-FR" w:eastAsia="en-US"/>
        </w:rPr>
        <w:t>- un onglet de présentation des différentes étapes d’une filière</w:t>
      </w:r>
    </w:p>
    <w:p w:rsidR="00A47925" w:rsidRDefault="00A47925" w:rsidP="006023A1">
      <w:pPr>
        <w:pBdr>
          <w:bottom w:val="single" w:sz="12" w:space="1" w:color="auto"/>
        </w:pBdr>
        <w:jc w:val="both"/>
        <w:rPr>
          <w:sz w:val="20"/>
          <w:szCs w:val="20"/>
          <w:lang w:val="fr-FR" w:eastAsia="en-US"/>
        </w:rPr>
      </w:pPr>
    </w:p>
    <w:p w:rsidR="00330C78" w:rsidRDefault="00330C78" w:rsidP="00574EF9">
      <w:pPr>
        <w:pBdr>
          <w:bottom w:val="single" w:sz="12" w:space="1" w:color="auto"/>
        </w:pBdr>
        <w:jc w:val="both"/>
        <w:rPr>
          <w:sz w:val="20"/>
          <w:szCs w:val="20"/>
          <w:lang w:val="fr-FR" w:eastAsia="en-US"/>
        </w:rPr>
      </w:pPr>
    </w:p>
    <w:p w:rsidR="00F84056" w:rsidRPr="004B6B03" w:rsidRDefault="004B6B03" w:rsidP="004B6B03">
      <w:pPr>
        <w:pBdr>
          <w:bottom w:val="single" w:sz="12" w:space="1" w:color="auto"/>
        </w:pBdr>
        <w:jc w:val="center"/>
        <w:rPr>
          <w:sz w:val="28"/>
          <w:szCs w:val="28"/>
          <w:lang w:val="fr-FR" w:eastAsia="en-US"/>
        </w:rPr>
      </w:pPr>
      <w:r w:rsidRPr="004B6B03">
        <w:rPr>
          <w:sz w:val="28"/>
          <w:szCs w:val="28"/>
          <w:lang w:val="fr-FR" w:eastAsia="en-US"/>
        </w:rPr>
        <w:t>Etape 1 : Saisir les paramètres</w:t>
      </w:r>
      <w:r>
        <w:rPr>
          <w:sz w:val="28"/>
          <w:szCs w:val="28"/>
          <w:lang w:val="fr-FR" w:eastAsia="en-US"/>
        </w:rPr>
        <w:t xml:space="preserve"> du projet</w:t>
      </w:r>
    </w:p>
    <w:p w:rsidR="004B6B03" w:rsidRDefault="004B6B03" w:rsidP="00A9688C">
      <w:pPr>
        <w:pBdr>
          <w:bottom w:val="single" w:sz="12" w:space="1" w:color="auto"/>
        </w:pBdr>
        <w:rPr>
          <w:sz w:val="20"/>
          <w:szCs w:val="20"/>
          <w:lang w:val="fr-FR" w:eastAsia="en-US"/>
        </w:rPr>
      </w:pPr>
    </w:p>
    <w:p w:rsidR="00A9688C" w:rsidRPr="00A9688C" w:rsidRDefault="00A9688C" w:rsidP="00A9688C">
      <w:pPr>
        <w:pBdr>
          <w:bottom w:val="single" w:sz="12" w:space="1" w:color="auto"/>
        </w:pBdr>
        <w:rPr>
          <w:sz w:val="20"/>
          <w:szCs w:val="20"/>
          <w:lang w:val="fr-FR" w:eastAsia="en-US"/>
        </w:rPr>
      </w:pPr>
      <w:r w:rsidRPr="00A9688C">
        <w:rPr>
          <w:sz w:val="20"/>
          <w:szCs w:val="20"/>
          <w:lang w:val="fr-FR" w:eastAsia="en-US"/>
        </w:rPr>
        <w:t>Le tableau à remplir avec les données se présente comme ceci :</w:t>
      </w:r>
    </w:p>
    <w:p w:rsidR="00A9688C" w:rsidRDefault="00A9688C" w:rsidP="00A9688C">
      <w:pPr>
        <w:pBdr>
          <w:bottom w:val="single" w:sz="12" w:space="1" w:color="auto"/>
        </w:pBdr>
        <w:rPr>
          <w:lang w:val="fr-FR" w:eastAsia="en-US"/>
        </w:rPr>
      </w:pPr>
    </w:p>
    <w:tbl>
      <w:tblPr>
        <w:tblW w:w="1074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016"/>
        <w:gridCol w:w="2436"/>
        <w:gridCol w:w="3296"/>
      </w:tblGrid>
      <w:tr w:rsidR="00A9688C" w:rsidRPr="00A9688C" w:rsidTr="00A9688C">
        <w:trPr>
          <w:trHeight w:val="375"/>
        </w:trPr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88C" w:rsidRPr="00A9688C" w:rsidRDefault="00A9688C" w:rsidP="00A9688C">
            <w:pPr>
              <w:rPr>
                <w:rFonts w:ascii="Calibri" w:eastAsia="Times New Roman" w:hAnsi="Calibri"/>
                <w:b/>
                <w:bCs/>
                <w:color w:val="FF0000"/>
                <w:sz w:val="28"/>
                <w:szCs w:val="28"/>
                <w:lang w:val="fr-FR" w:eastAsia="fr-FR"/>
              </w:rPr>
            </w:pPr>
            <w:r w:rsidRPr="00A9688C">
              <w:rPr>
                <w:rFonts w:ascii="Calibri" w:eastAsia="Times New Roman" w:hAnsi="Calibri"/>
                <w:b/>
                <w:bCs/>
                <w:color w:val="FF0000"/>
                <w:sz w:val="28"/>
                <w:szCs w:val="28"/>
                <w:lang w:val="fr-FR" w:eastAsia="fr-FR"/>
              </w:rPr>
              <w:t>Remplir les cellules en jaune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88C" w:rsidRPr="00A9688C" w:rsidRDefault="00A9688C" w:rsidP="00A9688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9688C" w:rsidRPr="00A9688C" w:rsidRDefault="00E67BF6" w:rsidP="00A9688C">
            <w:pPr>
              <w:rPr>
                <w:rFonts w:ascii="Calibri" w:eastAsia="Times New Roman" w:hAnsi="Calibri"/>
                <w:color w:val="0563C1"/>
                <w:sz w:val="26"/>
                <w:szCs w:val="26"/>
                <w:u w:val="single"/>
                <w:lang w:val="fr-FR" w:eastAsia="fr-FR"/>
              </w:rPr>
            </w:pPr>
            <w:hyperlink r:id="rId5" w:anchor="Procédure!A1" w:history="1">
              <w:r w:rsidR="00A9688C" w:rsidRPr="00A9688C">
                <w:rPr>
                  <w:rFonts w:ascii="Calibri" w:eastAsia="Times New Roman" w:hAnsi="Calibri"/>
                  <w:color w:val="0563C1"/>
                  <w:sz w:val="26"/>
                  <w:u w:val="single"/>
                  <w:lang w:val="fr-FR" w:eastAsia="fr-FR"/>
                </w:rPr>
                <w:t>Retour à la procédure</w:t>
              </w:r>
            </w:hyperlink>
          </w:p>
        </w:tc>
      </w:tr>
      <w:tr w:rsidR="00A9688C" w:rsidRPr="00A9688C" w:rsidTr="00A9688C">
        <w:trPr>
          <w:trHeight w:val="195"/>
        </w:trPr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88C" w:rsidRPr="00A9688C" w:rsidRDefault="00A9688C" w:rsidP="00A9688C">
            <w:pPr>
              <w:rPr>
                <w:rFonts w:ascii="Calibri" w:eastAsia="Times New Roman" w:hAnsi="Calibri"/>
                <w:b/>
                <w:bCs/>
                <w:color w:val="FF0000"/>
                <w:sz w:val="28"/>
                <w:szCs w:val="28"/>
                <w:lang w:val="fr-FR" w:eastAsia="fr-FR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88C" w:rsidRPr="00A9688C" w:rsidRDefault="00A9688C" w:rsidP="00A9688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88C" w:rsidRPr="00A9688C" w:rsidRDefault="00A9688C" w:rsidP="00A9688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A9688C" w:rsidRPr="00A9688C" w:rsidTr="00A9688C">
        <w:trPr>
          <w:trHeight w:val="300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9688C" w:rsidRPr="00A9688C" w:rsidRDefault="00A9688C" w:rsidP="00A9688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A9688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fr-FR" w:eastAsia="fr-FR"/>
              </w:rPr>
              <w:t>Intitulé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88C" w:rsidRPr="00A9688C" w:rsidRDefault="00A9688C" w:rsidP="00A9688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A9688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fr-FR" w:eastAsia="fr-FR"/>
              </w:rPr>
              <w:t>Valeur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88C" w:rsidRPr="00A9688C" w:rsidRDefault="00A9688C" w:rsidP="00A9688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A9688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fr-FR" w:eastAsia="fr-FR"/>
              </w:rPr>
              <w:t>Unité / Format</w:t>
            </w:r>
          </w:p>
        </w:tc>
      </w:tr>
      <w:tr w:rsidR="00A9688C" w:rsidRPr="00A9688C" w:rsidTr="00A9688C">
        <w:trPr>
          <w:trHeight w:val="585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A9688C" w:rsidRPr="00A9688C" w:rsidRDefault="00A9688C" w:rsidP="00A9688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</w:pPr>
            <w:r w:rsidRPr="00A9688C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  <w:t>Conversion monnaie locale / dollar international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9688C" w:rsidRPr="00A9688C" w:rsidRDefault="00A9688C" w:rsidP="00A9688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</w:pPr>
            <w:r w:rsidRPr="00A9688C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88C" w:rsidRPr="00A9688C" w:rsidRDefault="00A9688C" w:rsidP="00A9688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</w:pPr>
            <w:r w:rsidRPr="00A9688C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  <w:t>Monnaie locale/ Dollar international</w:t>
            </w:r>
          </w:p>
        </w:tc>
      </w:tr>
      <w:tr w:rsidR="00A9688C" w:rsidRPr="00A9688C" w:rsidTr="00A9688C">
        <w:trPr>
          <w:trHeight w:val="300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9688C" w:rsidRPr="00A9688C" w:rsidRDefault="00A9688C" w:rsidP="00A9688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</w:pPr>
            <w:r w:rsidRPr="00A9688C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  <w:t>Nombre de ménages équipés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9688C" w:rsidRPr="00A9688C" w:rsidRDefault="00A9688C" w:rsidP="00A9688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</w:pPr>
            <w:r w:rsidRPr="00A9688C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88C" w:rsidRPr="00A9688C" w:rsidRDefault="00A9688C" w:rsidP="00A9688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</w:pPr>
            <w:r w:rsidRPr="00A9688C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  <w:t>N/A</w:t>
            </w:r>
          </w:p>
        </w:tc>
      </w:tr>
      <w:tr w:rsidR="00A9688C" w:rsidRPr="008D5C19" w:rsidTr="00A9688C">
        <w:trPr>
          <w:trHeight w:val="600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A9688C" w:rsidRPr="00A9688C" w:rsidRDefault="00A9688C" w:rsidP="00A9688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</w:pPr>
            <w:r w:rsidRPr="00A9688C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  <w:t>Facteur de conversion en arbres non coupés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88C" w:rsidRPr="00A9688C" w:rsidRDefault="00A9688C" w:rsidP="00A9688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</w:pPr>
            <w:r w:rsidRPr="00A9688C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  <w:t>150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88C" w:rsidRPr="00A9688C" w:rsidRDefault="00A9688C" w:rsidP="00A9688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</w:pPr>
            <w:r w:rsidRPr="00A9688C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  <w:t>kg de biomasse aérienne sèche par arbre</w:t>
            </w:r>
          </w:p>
        </w:tc>
      </w:tr>
      <w:tr w:rsidR="00A9688C" w:rsidRPr="00A9688C" w:rsidTr="00A9688C">
        <w:trPr>
          <w:trHeight w:val="300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9688C" w:rsidRPr="00A9688C" w:rsidRDefault="00A9688C" w:rsidP="00A9688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</w:pPr>
            <w:r w:rsidRPr="00A9688C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  <w:t>Taux d'actualisation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88C" w:rsidRPr="00A9688C" w:rsidRDefault="00A9688C" w:rsidP="00A9688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</w:pPr>
            <w:r w:rsidRPr="00A9688C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  <w:t>5%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88C" w:rsidRPr="00A9688C" w:rsidRDefault="00A9688C" w:rsidP="00A9688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</w:pPr>
            <w:r w:rsidRPr="00A9688C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  <w:t>N/A</w:t>
            </w:r>
          </w:p>
        </w:tc>
      </w:tr>
      <w:tr w:rsidR="00A9688C" w:rsidRPr="00A9688C" w:rsidTr="00A9688C">
        <w:trPr>
          <w:trHeight w:val="300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9688C" w:rsidRPr="00A9688C" w:rsidRDefault="00A9688C" w:rsidP="00A9688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</w:pPr>
            <w:r w:rsidRPr="00A9688C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  <w:t>Date de début du projet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9688C" w:rsidRPr="00A9688C" w:rsidRDefault="00A9688C" w:rsidP="00A9688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</w:pPr>
            <w:r w:rsidRPr="00A9688C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88C" w:rsidRPr="00A9688C" w:rsidRDefault="00A9688C" w:rsidP="00A9688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</w:pPr>
            <w:r w:rsidRPr="00A9688C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  <w:t>JJ/MM/AAAA</w:t>
            </w:r>
          </w:p>
        </w:tc>
      </w:tr>
      <w:tr w:rsidR="00A9688C" w:rsidRPr="00A9688C" w:rsidTr="00A9688C">
        <w:trPr>
          <w:trHeight w:val="300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9688C" w:rsidRPr="00A9688C" w:rsidRDefault="00A9688C" w:rsidP="00A9688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</w:pPr>
            <w:r w:rsidRPr="00A9688C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  <w:t>Date de fin du projet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9688C" w:rsidRPr="00A9688C" w:rsidRDefault="00A9688C" w:rsidP="00A9688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</w:pPr>
            <w:r w:rsidRPr="00A9688C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88C" w:rsidRPr="00A9688C" w:rsidRDefault="00A9688C" w:rsidP="00A9688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</w:pPr>
            <w:r w:rsidRPr="00A9688C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  <w:t>JJ/MM/AAAA</w:t>
            </w:r>
          </w:p>
        </w:tc>
      </w:tr>
      <w:tr w:rsidR="00A9688C" w:rsidRPr="00A9688C" w:rsidTr="00A9688C">
        <w:trPr>
          <w:trHeight w:val="300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9688C" w:rsidRPr="00A9688C" w:rsidRDefault="00A9688C" w:rsidP="00A9688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</w:pPr>
            <w:r w:rsidRPr="00A9688C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  <w:t>Pays d'intervention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9688C" w:rsidRPr="00A9688C" w:rsidRDefault="00A9688C" w:rsidP="00A9688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</w:pPr>
            <w:r w:rsidRPr="00A9688C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88C" w:rsidRPr="00A9688C" w:rsidRDefault="00A9688C" w:rsidP="00A9688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</w:pPr>
            <w:r w:rsidRPr="00A9688C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A9688C" w:rsidRPr="008D5C19" w:rsidTr="00A9688C">
        <w:trPr>
          <w:trHeight w:val="600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9688C" w:rsidRPr="00A9688C" w:rsidRDefault="00A9688C" w:rsidP="00A9688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</w:pPr>
            <w:r w:rsidRPr="00A9688C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  <w:t>Zone ciblée (Village ou région, bassin d'un fleuve, national, etc.)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9688C" w:rsidRPr="00A9688C" w:rsidRDefault="00A9688C" w:rsidP="00A9688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</w:pPr>
            <w:r w:rsidRPr="00A9688C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88C" w:rsidRPr="00A9688C" w:rsidRDefault="00A9688C" w:rsidP="00A9688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</w:pPr>
            <w:r w:rsidRPr="00A9688C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A9688C" w:rsidRPr="00A9688C" w:rsidTr="00A9688C">
        <w:trPr>
          <w:trHeight w:val="300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9688C" w:rsidRPr="00A9688C" w:rsidRDefault="00A9688C" w:rsidP="00A9688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</w:pPr>
            <w:r w:rsidRPr="00A9688C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  <w:t>Taux de fonctionnement après: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9688C" w:rsidRPr="00A9688C" w:rsidRDefault="00A9688C" w:rsidP="00A9688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</w:pPr>
            <w:r w:rsidRPr="00A9688C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9688C" w:rsidRPr="00A9688C" w:rsidRDefault="00A9688C" w:rsidP="00A9688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</w:pPr>
            <w:r w:rsidRPr="00A9688C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A9688C" w:rsidRPr="00A9688C" w:rsidTr="00A9688C">
        <w:trPr>
          <w:trHeight w:val="300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9688C" w:rsidRPr="00A9688C" w:rsidRDefault="00A9688C" w:rsidP="00A9688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</w:pPr>
            <w:r w:rsidRPr="00A9688C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  <w:t>1 année d'utilisation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9688C" w:rsidRPr="00A9688C" w:rsidRDefault="00A9688C" w:rsidP="00A9688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</w:pPr>
            <w:r w:rsidRPr="00A9688C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88C" w:rsidRPr="00A9688C" w:rsidRDefault="00A9688C" w:rsidP="00A9688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</w:pPr>
            <w:r w:rsidRPr="00A9688C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  <w:t>N/A</w:t>
            </w:r>
          </w:p>
        </w:tc>
      </w:tr>
      <w:tr w:rsidR="00A9688C" w:rsidRPr="00A9688C" w:rsidTr="00A9688C">
        <w:trPr>
          <w:trHeight w:val="300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9688C" w:rsidRPr="00A9688C" w:rsidRDefault="00A9688C" w:rsidP="00A9688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</w:pPr>
            <w:r w:rsidRPr="00A9688C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  <w:t>2 années d'utilisation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9688C" w:rsidRPr="00A9688C" w:rsidRDefault="00A9688C" w:rsidP="00A9688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</w:pPr>
            <w:r w:rsidRPr="00A9688C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88C" w:rsidRPr="00A9688C" w:rsidRDefault="00A9688C" w:rsidP="00A9688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</w:pPr>
            <w:r w:rsidRPr="00A9688C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fr-FR"/>
              </w:rPr>
              <w:t>N/A</w:t>
            </w:r>
          </w:p>
        </w:tc>
      </w:tr>
    </w:tbl>
    <w:p w:rsidR="00F84056" w:rsidRDefault="00F84056" w:rsidP="004B6B03">
      <w:pPr>
        <w:jc w:val="both"/>
        <w:rPr>
          <w:lang w:val="fr-FR" w:eastAsia="en-US"/>
        </w:rPr>
      </w:pPr>
    </w:p>
    <w:p w:rsidR="00F84056" w:rsidRDefault="00F84056" w:rsidP="004B6B03">
      <w:pPr>
        <w:jc w:val="both"/>
        <w:rPr>
          <w:lang w:val="fr-FR" w:eastAsia="en-US"/>
        </w:rPr>
      </w:pPr>
    </w:p>
    <w:p w:rsidR="006023A1" w:rsidRDefault="00330C78" w:rsidP="004B6B03">
      <w:pPr>
        <w:jc w:val="both"/>
        <w:rPr>
          <w:sz w:val="20"/>
          <w:szCs w:val="20"/>
          <w:lang w:val="fr-FR" w:eastAsia="en-US"/>
        </w:rPr>
      </w:pPr>
      <w:r w:rsidRPr="00330C78">
        <w:rPr>
          <w:sz w:val="20"/>
          <w:szCs w:val="20"/>
          <w:lang w:val="fr-FR" w:eastAsia="en-US"/>
        </w:rPr>
        <w:t>Vous d</w:t>
      </w:r>
      <w:r w:rsidR="008750E3">
        <w:rPr>
          <w:sz w:val="20"/>
          <w:szCs w:val="20"/>
          <w:lang w:val="fr-FR" w:eastAsia="en-US"/>
        </w:rPr>
        <w:t>evez remplir la colonne en jaune</w:t>
      </w:r>
      <w:r w:rsidRPr="00330C78">
        <w:rPr>
          <w:sz w:val="20"/>
          <w:szCs w:val="20"/>
          <w:lang w:val="fr-FR" w:eastAsia="en-US"/>
        </w:rPr>
        <w:t xml:space="preserve">. </w:t>
      </w:r>
      <w:r w:rsidR="004B6B03">
        <w:rPr>
          <w:sz w:val="20"/>
          <w:szCs w:val="20"/>
          <w:lang w:val="fr-FR" w:eastAsia="en-US"/>
        </w:rPr>
        <w:t>Les données indiquées sont nécessaires aux calculs des résultats.</w:t>
      </w:r>
    </w:p>
    <w:p w:rsidR="00AF33C3" w:rsidRDefault="00AF33C3" w:rsidP="004B6B03">
      <w:pPr>
        <w:jc w:val="both"/>
        <w:rPr>
          <w:sz w:val="20"/>
          <w:szCs w:val="20"/>
          <w:lang w:val="fr-FR" w:eastAsia="en-US"/>
        </w:rPr>
      </w:pPr>
    </w:p>
    <w:p w:rsidR="004B6B03" w:rsidRDefault="004B6B03" w:rsidP="004B6B03">
      <w:pPr>
        <w:jc w:val="both"/>
        <w:rPr>
          <w:sz w:val="20"/>
          <w:szCs w:val="20"/>
          <w:lang w:val="fr-FR" w:eastAsia="en-US"/>
        </w:rPr>
      </w:pPr>
    </w:p>
    <w:p w:rsidR="004B6B03" w:rsidRPr="004B6B03" w:rsidRDefault="004B6B03" w:rsidP="004B6B03">
      <w:pPr>
        <w:jc w:val="center"/>
        <w:rPr>
          <w:sz w:val="28"/>
          <w:szCs w:val="28"/>
          <w:lang w:val="fr-FR" w:eastAsia="en-US"/>
        </w:rPr>
      </w:pPr>
      <w:r w:rsidRPr="004B6B03">
        <w:rPr>
          <w:sz w:val="28"/>
          <w:szCs w:val="28"/>
          <w:lang w:val="fr-FR" w:eastAsia="en-US"/>
        </w:rPr>
        <w:t>Etape 2 : Saisir les valeurs des différents indicateurs</w:t>
      </w:r>
    </w:p>
    <w:p w:rsidR="00F84056" w:rsidRDefault="00F84056" w:rsidP="004B6B03">
      <w:pPr>
        <w:jc w:val="both"/>
        <w:rPr>
          <w:lang w:val="fr-FR" w:eastAsia="en-US"/>
        </w:rPr>
      </w:pPr>
    </w:p>
    <w:p w:rsidR="004B6B03" w:rsidRDefault="004D232F" w:rsidP="004B6B03">
      <w:pPr>
        <w:jc w:val="both"/>
        <w:rPr>
          <w:sz w:val="20"/>
          <w:szCs w:val="20"/>
          <w:lang w:val="fr-FR" w:eastAsia="en-US"/>
        </w:rPr>
      </w:pPr>
      <w:r>
        <w:rPr>
          <w:sz w:val="20"/>
          <w:szCs w:val="20"/>
          <w:lang w:val="fr-FR" w:eastAsia="en-US"/>
        </w:rPr>
        <w:t>Vous devez ensuite aller</w:t>
      </w:r>
      <w:r w:rsidR="004B6B03">
        <w:rPr>
          <w:sz w:val="20"/>
          <w:szCs w:val="20"/>
          <w:lang w:val="fr-FR" w:eastAsia="en-US"/>
        </w:rPr>
        <w:t xml:space="preserve"> dans l’onglet « Indicateurs ». Cet onglet regroupe tous les indicateurs analysés dans le cadre </w:t>
      </w:r>
      <w:r w:rsidR="008D5C19">
        <w:rPr>
          <w:sz w:val="20"/>
          <w:szCs w:val="20"/>
          <w:lang w:val="fr-FR" w:eastAsia="en-US"/>
        </w:rPr>
        <w:t>de cette étude. Ils sont class</w:t>
      </w:r>
      <w:r w:rsidR="004B6B03">
        <w:rPr>
          <w:sz w:val="20"/>
          <w:szCs w:val="20"/>
          <w:lang w:val="fr-FR" w:eastAsia="en-US"/>
        </w:rPr>
        <w:t xml:space="preserve">és en trois catégories : </w:t>
      </w:r>
    </w:p>
    <w:p w:rsidR="005E274B" w:rsidRDefault="004B6B03" w:rsidP="004B6B03">
      <w:pPr>
        <w:pStyle w:val="Paragraphedeliste"/>
        <w:numPr>
          <w:ilvl w:val="0"/>
          <w:numId w:val="4"/>
        </w:numPr>
        <w:jc w:val="both"/>
        <w:rPr>
          <w:sz w:val="20"/>
          <w:szCs w:val="20"/>
          <w:lang w:val="fr-FR" w:eastAsia="en-US"/>
        </w:rPr>
      </w:pPr>
      <w:r w:rsidRPr="004B6B03">
        <w:rPr>
          <w:sz w:val="20"/>
          <w:szCs w:val="20"/>
          <w:lang w:val="fr-FR" w:eastAsia="en-US"/>
        </w:rPr>
        <w:t>les indicateurs de contexte</w:t>
      </w:r>
    </w:p>
    <w:p w:rsidR="004B6B03" w:rsidRDefault="004B6B03" w:rsidP="004B6B03">
      <w:pPr>
        <w:pStyle w:val="Paragraphedeliste"/>
        <w:numPr>
          <w:ilvl w:val="0"/>
          <w:numId w:val="4"/>
        </w:numPr>
        <w:jc w:val="both"/>
        <w:rPr>
          <w:sz w:val="20"/>
          <w:szCs w:val="20"/>
          <w:lang w:val="fr-FR" w:eastAsia="en-US"/>
        </w:rPr>
      </w:pPr>
      <w:r>
        <w:rPr>
          <w:sz w:val="20"/>
          <w:szCs w:val="20"/>
          <w:lang w:val="fr-FR" w:eastAsia="en-US"/>
        </w:rPr>
        <w:t>les indicateurs de coût</w:t>
      </w:r>
    </w:p>
    <w:p w:rsidR="004B6B03" w:rsidRPr="004B6B03" w:rsidRDefault="004B6B03" w:rsidP="004B6B03">
      <w:pPr>
        <w:pStyle w:val="Paragraphedeliste"/>
        <w:numPr>
          <w:ilvl w:val="0"/>
          <w:numId w:val="4"/>
        </w:numPr>
        <w:jc w:val="both"/>
        <w:rPr>
          <w:sz w:val="20"/>
          <w:szCs w:val="20"/>
          <w:lang w:val="fr-FR" w:eastAsia="en-US"/>
        </w:rPr>
      </w:pPr>
      <w:r>
        <w:rPr>
          <w:sz w:val="20"/>
          <w:szCs w:val="20"/>
          <w:lang w:val="fr-FR" w:eastAsia="en-US"/>
        </w:rPr>
        <w:t>les indicateurs d’impact</w:t>
      </w:r>
    </w:p>
    <w:p w:rsidR="005B22DC" w:rsidRDefault="005B22DC" w:rsidP="005B22DC">
      <w:pPr>
        <w:tabs>
          <w:tab w:val="left" w:pos="2221"/>
        </w:tabs>
        <w:jc w:val="both"/>
        <w:rPr>
          <w:sz w:val="20"/>
          <w:szCs w:val="20"/>
          <w:lang w:val="fr-FR" w:eastAsia="en-US"/>
        </w:rPr>
      </w:pPr>
    </w:p>
    <w:p w:rsidR="008D5C19" w:rsidRDefault="004B6B03" w:rsidP="005B22DC">
      <w:pPr>
        <w:tabs>
          <w:tab w:val="left" w:pos="2221"/>
        </w:tabs>
        <w:jc w:val="both"/>
        <w:rPr>
          <w:sz w:val="20"/>
          <w:szCs w:val="20"/>
          <w:lang w:val="fr-FR" w:eastAsia="en-US"/>
        </w:rPr>
      </w:pPr>
      <w:r>
        <w:rPr>
          <w:sz w:val="20"/>
          <w:szCs w:val="20"/>
          <w:lang w:val="fr-FR" w:eastAsia="en-US"/>
        </w:rPr>
        <w:t>Sélectionnez l’indicateur qui vous intéresse. Vous êtes redirigé vers un nouvel onglet</w:t>
      </w:r>
      <w:r w:rsidR="008D5C19">
        <w:rPr>
          <w:sz w:val="20"/>
          <w:szCs w:val="20"/>
          <w:lang w:val="fr-FR" w:eastAsia="en-US"/>
        </w:rPr>
        <w:t>, la fiche individuelle de l’indicateur</w:t>
      </w:r>
      <w:r>
        <w:rPr>
          <w:sz w:val="20"/>
          <w:szCs w:val="20"/>
          <w:lang w:val="fr-FR" w:eastAsia="en-US"/>
        </w:rPr>
        <w:t xml:space="preserve">. </w:t>
      </w:r>
    </w:p>
    <w:p w:rsidR="004B6B03" w:rsidRDefault="008D5C19" w:rsidP="005B22DC">
      <w:pPr>
        <w:tabs>
          <w:tab w:val="left" w:pos="2221"/>
        </w:tabs>
        <w:jc w:val="both"/>
        <w:rPr>
          <w:sz w:val="20"/>
          <w:szCs w:val="20"/>
          <w:lang w:val="fr-FR" w:eastAsia="en-US"/>
        </w:rPr>
      </w:pPr>
      <w:r>
        <w:rPr>
          <w:sz w:val="20"/>
          <w:szCs w:val="20"/>
          <w:lang w:val="fr-FR" w:eastAsia="en-US"/>
        </w:rPr>
        <w:t>Celle</w:t>
      </w:r>
      <w:r w:rsidR="004B6B03">
        <w:rPr>
          <w:sz w:val="20"/>
          <w:szCs w:val="20"/>
          <w:lang w:val="fr-FR" w:eastAsia="en-US"/>
        </w:rPr>
        <w:t>-ci est composé</w:t>
      </w:r>
      <w:r>
        <w:rPr>
          <w:sz w:val="20"/>
          <w:szCs w:val="20"/>
          <w:lang w:val="fr-FR" w:eastAsia="en-US"/>
        </w:rPr>
        <w:t>e</w:t>
      </w:r>
      <w:r w:rsidR="004B6B03">
        <w:rPr>
          <w:sz w:val="20"/>
          <w:szCs w:val="20"/>
          <w:lang w:val="fr-FR" w:eastAsia="en-US"/>
        </w:rPr>
        <w:t xml:space="preserve"> de deux parties :</w:t>
      </w:r>
    </w:p>
    <w:p w:rsidR="008D5C19" w:rsidRDefault="008D5C19" w:rsidP="005B22DC">
      <w:pPr>
        <w:tabs>
          <w:tab w:val="left" w:pos="2221"/>
        </w:tabs>
        <w:jc w:val="both"/>
        <w:rPr>
          <w:sz w:val="20"/>
          <w:szCs w:val="20"/>
          <w:lang w:val="fr-FR" w:eastAsia="en-US"/>
        </w:rPr>
      </w:pPr>
    </w:p>
    <w:p w:rsidR="004B6B03" w:rsidRDefault="004B6B03" w:rsidP="004B6B03">
      <w:pPr>
        <w:pStyle w:val="Paragraphedeliste"/>
        <w:numPr>
          <w:ilvl w:val="0"/>
          <w:numId w:val="4"/>
        </w:numPr>
        <w:tabs>
          <w:tab w:val="left" w:pos="2221"/>
        </w:tabs>
        <w:jc w:val="both"/>
        <w:rPr>
          <w:sz w:val="20"/>
          <w:szCs w:val="20"/>
          <w:lang w:val="fr-FR" w:eastAsia="en-US"/>
        </w:rPr>
      </w:pPr>
      <w:r w:rsidRPr="004B6B03">
        <w:rPr>
          <w:sz w:val="20"/>
          <w:szCs w:val="20"/>
          <w:lang w:val="fr-FR" w:eastAsia="en-US"/>
        </w:rPr>
        <w:t>une</w:t>
      </w:r>
      <w:r>
        <w:rPr>
          <w:sz w:val="20"/>
          <w:szCs w:val="20"/>
          <w:lang w:val="fr-FR" w:eastAsia="en-US"/>
        </w:rPr>
        <w:t xml:space="preserve"> présentation de l’indicateur et de son mode de calcul dans un premier cadre</w:t>
      </w:r>
    </w:p>
    <w:p w:rsidR="004B6B03" w:rsidRDefault="004B6B03" w:rsidP="004B6B03">
      <w:pPr>
        <w:pStyle w:val="Paragraphedeliste"/>
        <w:numPr>
          <w:ilvl w:val="0"/>
          <w:numId w:val="4"/>
        </w:numPr>
        <w:tabs>
          <w:tab w:val="left" w:pos="2221"/>
        </w:tabs>
        <w:jc w:val="both"/>
        <w:rPr>
          <w:sz w:val="20"/>
          <w:szCs w:val="20"/>
          <w:lang w:val="fr-FR" w:eastAsia="en-US"/>
        </w:rPr>
      </w:pPr>
      <w:r>
        <w:rPr>
          <w:sz w:val="20"/>
          <w:szCs w:val="20"/>
          <w:lang w:val="fr-FR" w:eastAsia="en-US"/>
        </w:rPr>
        <w:t>un tableau</w:t>
      </w:r>
      <w:r w:rsidR="00A47925">
        <w:rPr>
          <w:sz w:val="20"/>
          <w:szCs w:val="20"/>
          <w:lang w:val="fr-FR" w:eastAsia="en-US"/>
        </w:rPr>
        <w:t xml:space="preserve"> à remplir</w:t>
      </w:r>
      <w:r>
        <w:rPr>
          <w:sz w:val="20"/>
          <w:szCs w:val="20"/>
          <w:lang w:val="fr-FR" w:eastAsia="en-US"/>
        </w:rPr>
        <w:t xml:space="preserve"> pour indiquer</w:t>
      </w:r>
      <w:r w:rsidR="00A47925">
        <w:rPr>
          <w:sz w:val="20"/>
          <w:szCs w:val="20"/>
          <w:lang w:val="fr-FR" w:eastAsia="en-US"/>
        </w:rPr>
        <w:t xml:space="preserve"> et justifier</w:t>
      </w:r>
      <w:r>
        <w:rPr>
          <w:sz w:val="20"/>
          <w:szCs w:val="20"/>
          <w:lang w:val="fr-FR" w:eastAsia="en-US"/>
        </w:rPr>
        <w:t xml:space="preserve"> </w:t>
      </w:r>
      <w:r w:rsidR="00A47925">
        <w:rPr>
          <w:sz w:val="20"/>
          <w:szCs w:val="20"/>
          <w:lang w:val="fr-FR" w:eastAsia="en-US"/>
        </w:rPr>
        <w:t>la valeur obtenue dans l’étude de cas et pour indiquer les éventuelles difficultés rencontrées</w:t>
      </w:r>
    </w:p>
    <w:p w:rsidR="00A47925" w:rsidRDefault="00A47925" w:rsidP="00A47925">
      <w:pPr>
        <w:tabs>
          <w:tab w:val="left" w:pos="2221"/>
        </w:tabs>
        <w:jc w:val="both"/>
        <w:rPr>
          <w:sz w:val="20"/>
          <w:szCs w:val="20"/>
          <w:lang w:val="fr-FR" w:eastAsia="en-US"/>
        </w:rPr>
      </w:pPr>
    </w:p>
    <w:p w:rsidR="00A47925" w:rsidRDefault="00A47925" w:rsidP="00A47925">
      <w:pPr>
        <w:tabs>
          <w:tab w:val="left" w:pos="2221"/>
        </w:tabs>
        <w:jc w:val="both"/>
        <w:rPr>
          <w:sz w:val="20"/>
          <w:szCs w:val="20"/>
          <w:lang w:val="fr-FR" w:eastAsia="en-US"/>
        </w:rPr>
      </w:pPr>
    </w:p>
    <w:p w:rsidR="00A47925" w:rsidRPr="00A47925" w:rsidRDefault="00A47925" w:rsidP="00A47925">
      <w:pPr>
        <w:tabs>
          <w:tab w:val="left" w:pos="2221"/>
        </w:tabs>
        <w:jc w:val="center"/>
        <w:rPr>
          <w:sz w:val="28"/>
          <w:szCs w:val="28"/>
          <w:lang w:val="fr-FR" w:eastAsia="en-US"/>
        </w:rPr>
      </w:pPr>
      <w:r w:rsidRPr="00A47925">
        <w:rPr>
          <w:sz w:val="28"/>
          <w:szCs w:val="28"/>
          <w:lang w:val="fr-FR" w:eastAsia="en-US"/>
        </w:rPr>
        <w:t>Etape 3 :</w:t>
      </w:r>
      <w:r>
        <w:rPr>
          <w:sz w:val="28"/>
          <w:szCs w:val="28"/>
          <w:lang w:val="fr-FR" w:eastAsia="en-US"/>
        </w:rPr>
        <w:t xml:space="preserve"> Consultation des r</w:t>
      </w:r>
      <w:r w:rsidRPr="00A47925">
        <w:rPr>
          <w:sz w:val="28"/>
          <w:szCs w:val="28"/>
          <w:lang w:val="fr-FR" w:eastAsia="en-US"/>
        </w:rPr>
        <w:t>ésultats</w:t>
      </w:r>
    </w:p>
    <w:p w:rsidR="00A47925" w:rsidRDefault="00A47925" w:rsidP="00A47925">
      <w:pPr>
        <w:tabs>
          <w:tab w:val="left" w:pos="2221"/>
        </w:tabs>
        <w:jc w:val="both"/>
        <w:rPr>
          <w:sz w:val="20"/>
          <w:szCs w:val="20"/>
          <w:lang w:val="fr-FR" w:eastAsia="en-US"/>
        </w:rPr>
      </w:pPr>
    </w:p>
    <w:p w:rsidR="00A47925" w:rsidRDefault="00A47925" w:rsidP="00A47925">
      <w:pPr>
        <w:tabs>
          <w:tab w:val="left" w:pos="2221"/>
        </w:tabs>
        <w:jc w:val="both"/>
        <w:rPr>
          <w:sz w:val="20"/>
          <w:szCs w:val="20"/>
          <w:lang w:val="fr-FR" w:eastAsia="en-US"/>
        </w:rPr>
      </w:pPr>
      <w:r>
        <w:rPr>
          <w:sz w:val="20"/>
          <w:szCs w:val="20"/>
          <w:lang w:val="fr-FR" w:eastAsia="en-US"/>
        </w:rPr>
        <w:t>Les onglets « Résultats » synthétisent automatiquement toutes les données remplies dans les différents onglets.</w:t>
      </w:r>
    </w:p>
    <w:p w:rsidR="00A47925" w:rsidRPr="00A47925" w:rsidRDefault="00A47925" w:rsidP="00A47925">
      <w:pPr>
        <w:tabs>
          <w:tab w:val="left" w:pos="2221"/>
        </w:tabs>
        <w:jc w:val="both"/>
        <w:rPr>
          <w:sz w:val="20"/>
          <w:szCs w:val="20"/>
          <w:lang w:val="fr-FR" w:eastAsia="en-US"/>
        </w:rPr>
      </w:pPr>
      <w:r>
        <w:rPr>
          <w:sz w:val="20"/>
          <w:szCs w:val="20"/>
          <w:lang w:val="fr-FR" w:eastAsia="en-US"/>
        </w:rPr>
        <w:t>Vous pouvez les consulter mais pas les modifier.</w:t>
      </w:r>
    </w:p>
    <w:sectPr w:rsidR="00A47925" w:rsidRPr="00A47925" w:rsidSect="00F84056">
      <w:pgSz w:w="11906" w:h="16838"/>
      <w:pgMar w:top="1304" w:right="1077" w:bottom="130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27B6"/>
    <w:multiLevelType w:val="hybridMultilevel"/>
    <w:tmpl w:val="90DA8752"/>
    <w:lvl w:ilvl="0" w:tplc="FD8EDA06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B559E"/>
    <w:multiLevelType w:val="hybridMultilevel"/>
    <w:tmpl w:val="E03C048A"/>
    <w:lvl w:ilvl="0" w:tplc="0646073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C750C6"/>
    <w:multiLevelType w:val="hybridMultilevel"/>
    <w:tmpl w:val="AE9C3178"/>
    <w:lvl w:ilvl="0" w:tplc="2E8AEC8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B4A01"/>
    <w:multiLevelType w:val="hybridMultilevel"/>
    <w:tmpl w:val="9E0E08C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41406C"/>
    <w:rsid w:val="00037247"/>
    <w:rsid w:val="000533AA"/>
    <w:rsid w:val="00061857"/>
    <w:rsid w:val="00061961"/>
    <w:rsid w:val="000D1F79"/>
    <w:rsid w:val="000D5D03"/>
    <w:rsid w:val="000E7C96"/>
    <w:rsid w:val="00145FE2"/>
    <w:rsid w:val="00146060"/>
    <w:rsid w:val="001475A0"/>
    <w:rsid w:val="0016562B"/>
    <w:rsid w:val="001C3838"/>
    <w:rsid w:val="00206320"/>
    <w:rsid w:val="002327E6"/>
    <w:rsid w:val="002538AE"/>
    <w:rsid w:val="00253DF7"/>
    <w:rsid w:val="002A520C"/>
    <w:rsid w:val="00310569"/>
    <w:rsid w:val="00310968"/>
    <w:rsid w:val="00320A7A"/>
    <w:rsid w:val="00330C78"/>
    <w:rsid w:val="003362D0"/>
    <w:rsid w:val="00345186"/>
    <w:rsid w:val="003752FD"/>
    <w:rsid w:val="003A6D3D"/>
    <w:rsid w:val="0041406C"/>
    <w:rsid w:val="00495FB6"/>
    <w:rsid w:val="004B6B03"/>
    <w:rsid w:val="004C77DA"/>
    <w:rsid w:val="004D232F"/>
    <w:rsid w:val="00574EF9"/>
    <w:rsid w:val="00584FE5"/>
    <w:rsid w:val="005A680E"/>
    <w:rsid w:val="005B22DC"/>
    <w:rsid w:val="005B7F13"/>
    <w:rsid w:val="005C206A"/>
    <w:rsid w:val="005E274B"/>
    <w:rsid w:val="005F51A2"/>
    <w:rsid w:val="006023A1"/>
    <w:rsid w:val="00643A19"/>
    <w:rsid w:val="006445DD"/>
    <w:rsid w:val="00757514"/>
    <w:rsid w:val="007E3BCE"/>
    <w:rsid w:val="008063B9"/>
    <w:rsid w:val="00830E86"/>
    <w:rsid w:val="00866B39"/>
    <w:rsid w:val="008750E3"/>
    <w:rsid w:val="00881C7B"/>
    <w:rsid w:val="008C720D"/>
    <w:rsid w:val="008D258E"/>
    <w:rsid w:val="008D5C19"/>
    <w:rsid w:val="008D6A2F"/>
    <w:rsid w:val="008E5716"/>
    <w:rsid w:val="00922A52"/>
    <w:rsid w:val="00985FAB"/>
    <w:rsid w:val="009A55D1"/>
    <w:rsid w:val="009C734D"/>
    <w:rsid w:val="009D2D9A"/>
    <w:rsid w:val="009F13AE"/>
    <w:rsid w:val="00A4147A"/>
    <w:rsid w:val="00A47925"/>
    <w:rsid w:val="00A6326C"/>
    <w:rsid w:val="00A64DF8"/>
    <w:rsid w:val="00A67FFD"/>
    <w:rsid w:val="00A74310"/>
    <w:rsid w:val="00A854F8"/>
    <w:rsid w:val="00A94322"/>
    <w:rsid w:val="00A9688C"/>
    <w:rsid w:val="00AB0EDD"/>
    <w:rsid w:val="00AF33C3"/>
    <w:rsid w:val="00B0085F"/>
    <w:rsid w:val="00B06F75"/>
    <w:rsid w:val="00B34367"/>
    <w:rsid w:val="00BB0390"/>
    <w:rsid w:val="00BD13C1"/>
    <w:rsid w:val="00BF2265"/>
    <w:rsid w:val="00CF09F8"/>
    <w:rsid w:val="00D4487D"/>
    <w:rsid w:val="00D7143A"/>
    <w:rsid w:val="00D90452"/>
    <w:rsid w:val="00DA094E"/>
    <w:rsid w:val="00DD7741"/>
    <w:rsid w:val="00E461C8"/>
    <w:rsid w:val="00E67BF6"/>
    <w:rsid w:val="00EF269E"/>
    <w:rsid w:val="00EF67AF"/>
    <w:rsid w:val="00F218B2"/>
    <w:rsid w:val="00F55EAE"/>
    <w:rsid w:val="00F832E3"/>
    <w:rsid w:val="00F84056"/>
    <w:rsid w:val="00FA4B98"/>
    <w:rsid w:val="00FF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741"/>
    <w:rPr>
      <w:rFonts w:ascii="Tahoma" w:hAnsi="Tahoma"/>
      <w:sz w:val="16"/>
      <w:szCs w:val="24"/>
      <w:lang w:val="en-US" w:eastAsia="ko-KR"/>
    </w:rPr>
  </w:style>
  <w:style w:type="paragraph" w:styleId="Titre1">
    <w:name w:val="heading 1"/>
    <w:basedOn w:val="Normal"/>
    <w:next w:val="Normal"/>
    <w:link w:val="Titre1Car"/>
    <w:qFormat/>
    <w:rsid w:val="00DD7741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Titre2">
    <w:name w:val="heading 2"/>
    <w:basedOn w:val="Normal"/>
    <w:next w:val="Normal"/>
    <w:link w:val="Titre2Car"/>
    <w:qFormat/>
    <w:rsid w:val="00DD7741"/>
    <w:pPr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qFormat/>
    <w:rsid w:val="00DD7741"/>
    <w:pPr>
      <w:jc w:val="center"/>
      <w:outlineLvl w:val="2"/>
    </w:pPr>
    <w:rPr>
      <w:b/>
      <w:caps/>
      <w:sz w:val="18"/>
      <w:szCs w:val="16"/>
    </w:rPr>
  </w:style>
  <w:style w:type="paragraph" w:styleId="Titre4">
    <w:name w:val="heading 4"/>
    <w:basedOn w:val="Titre2"/>
    <w:next w:val="Normal"/>
    <w:link w:val="Titre4Car"/>
    <w:qFormat/>
    <w:rsid w:val="00DD7741"/>
    <w:pPr>
      <w:spacing w:before="160"/>
      <w:jc w:val="center"/>
      <w:outlineLvl w:val="3"/>
    </w:pPr>
    <w:rPr>
      <w:b w:val="0"/>
    </w:rPr>
  </w:style>
  <w:style w:type="paragraph" w:styleId="Titre5">
    <w:name w:val="heading 5"/>
    <w:basedOn w:val="Normal"/>
    <w:next w:val="Normal"/>
    <w:link w:val="Titre5Car"/>
    <w:qFormat/>
    <w:rsid w:val="00DD7741"/>
    <w:pPr>
      <w:spacing w:before="60"/>
      <w:outlineLvl w:val="4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D7741"/>
    <w:rPr>
      <w:rFonts w:ascii="Tahoma" w:hAnsi="Tahoma"/>
      <w:b/>
      <w:caps/>
      <w:spacing w:val="10"/>
      <w:sz w:val="32"/>
      <w:szCs w:val="40"/>
      <w:lang w:val="en-US" w:eastAsia="ko-KR"/>
    </w:rPr>
  </w:style>
  <w:style w:type="character" w:customStyle="1" w:styleId="Titre2Car">
    <w:name w:val="Titre 2 Car"/>
    <w:basedOn w:val="Policepardfaut"/>
    <w:link w:val="Titre2"/>
    <w:rsid w:val="00DD7741"/>
    <w:rPr>
      <w:rFonts w:ascii="Tahoma" w:eastAsia="Batang" w:hAnsi="Tahoma"/>
      <w:b/>
      <w:sz w:val="16"/>
      <w:szCs w:val="24"/>
      <w:lang w:val="en-US" w:eastAsia="ko-KR" w:bidi="ar-SA"/>
    </w:rPr>
  </w:style>
  <w:style w:type="character" w:customStyle="1" w:styleId="Titre3Car">
    <w:name w:val="Titre 3 Car"/>
    <w:basedOn w:val="Policepardfaut"/>
    <w:link w:val="Titre3"/>
    <w:rsid w:val="00DD7741"/>
    <w:rPr>
      <w:rFonts w:ascii="Tahoma" w:eastAsia="Batang" w:hAnsi="Tahoma"/>
      <w:b/>
      <w:caps/>
      <w:sz w:val="18"/>
      <w:szCs w:val="16"/>
      <w:lang w:val="en-US" w:eastAsia="ko-KR" w:bidi="ar-SA"/>
    </w:rPr>
  </w:style>
  <w:style w:type="character" w:customStyle="1" w:styleId="Titre4Car">
    <w:name w:val="Titre 4 Car"/>
    <w:basedOn w:val="Policepardfaut"/>
    <w:link w:val="Titre4"/>
    <w:rsid w:val="00DD7741"/>
    <w:rPr>
      <w:rFonts w:ascii="Tahoma" w:hAnsi="Tahoma"/>
      <w:sz w:val="16"/>
      <w:szCs w:val="24"/>
      <w:lang w:val="en-US" w:eastAsia="ko-KR"/>
    </w:rPr>
  </w:style>
  <w:style w:type="character" w:customStyle="1" w:styleId="Titre5Car">
    <w:name w:val="Titre 5 Car"/>
    <w:basedOn w:val="Policepardfaut"/>
    <w:link w:val="Titre5"/>
    <w:rsid w:val="00DD7741"/>
    <w:rPr>
      <w:rFonts w:ascii="Tahoma" w:hAnsi="Tahoma"/>
      <w:b/>
      <w:sz w:val="16"/>
      <w:szCs w:val="24"/>
      <w:lang w:val="en-US" w:eastAsia="ko-KR"/>
    </w:rPr>
  </w:style>
  <w:style w:type="paragraph" w:styleId="Titre">
    <w:name w:val="Title"/>
    <w:basedOn w:val="Normal"/>
    <w:next w:val="Normal"/>
    <w:link w:val="TitreCar"/>
    <w:uiPriority w:val="10"/>
    <w:qFormat/>
    <w:rsid w:val="00DD774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GB" w:eastAsia="en-US"/>
    </w:rPr>
  </w:style>
  <w:style w:type="character" w:customStyle="1" w:styleId="TitreCar">
    <w:name w:val="Titre Car"/>
    <w:basedOn w:val="Policepardfaut"/>
    <w:link w:val="Titre"/>
    <w:uiPriority w:val="10"/>
    <w:rsid w:val="00DD7741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GB" w:eastAsia="en-US"/>
    </w:rPr>
  </w:style>
  <w:style w:type="character" w:styleId="lev">
    <w:name w:val="Strong"/>
    <w:basedOn w:val="Policepardfaut"/>
    <w:uiPriority w:val="22"/>
    <w:qFormat/>
    <w:rsid w:val="00DD7741"/>
    <w:rPr>
      <w:b/>
      <w:bCs/>
    </w:rPr>
  </w:style>
  <w:style w:type="paragraph" w:styleId="Paragraphedeliste">
    <w:name w:val="List Paragraph"/>
    <w:basedOn w:val="Normal"/>
    <w:uiPriority w:val="34"/>
    <w:qFormat/>
    <w:rsid w:val="00DD774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6F75"/>
    <w:rPr>
      <w:rFonts w:cs="Tahoma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6F75"/>
    <w:rPr>
      <w:rFonts w:ascii="Tahoma" w:hAnsi="Tahoma" w:cs="Tahoma"/>
      <w:sz w:val="16"/>
      <w:szCs w:val="16"/>
      <w:lang w:val="en-US" w:eastAsia="ko-KR"/>
    </w:rPr>
  </w:style>
  <w:style w:type="table" w:styleId="Grilledutableau">
    <w:name w:val="Table Grid"/>
    <w:basedOn w:val="TableauNormal"/>
    <w:uiPriority w:val="59"/>
    <w:rsid w:val="00F55E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A9688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hyperlink" Target="file:///C:\Users\CHARLO~1\AppData\Local\Temp\Outil%20de%20saisie_&#233;tudes%20de%20cas_Etude%20CCD%2015_10_09.xls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7</cp:revision>
  <dcterms:created xsi:type="dcterms:W3CDTF">2015-10-15T07:39:00Z</dcterms:created>
  <dcterms:modified xsi:type="dcterms:W3CDTF">2015-10-15T15:13:00Z</dcterms:modified>
</cp:coreProperties>
</file>