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color w:val="ff9900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b w:val="1"/>
          <w:color w:val="ff9900"/>
          <w:sz w:val="26"/>
          <w:szCs w:val="26"/>
          <w:rtl w:val="0"/>
        </w:rPr>
        <w:t xml:space="preserve">APPLICATION QUESTIONNAIRE</w:t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1"/>
        <w:keepLines w:val="1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Name &amp; Surname: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1"/>
        <w:keepLines w:val="1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znysh7" w:id="3"/>
      <w:bookmarkEnd w:id="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1"/>
        <w:keepLines w:val="1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et92p0" w:id="4"/>
      <w:bookmarkEnd w:id="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Home Address (City and country of residence):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dy6vkm" w:id="6"/>
      <w:bookmarkEnd w:id="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WhatsApp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keepNext w:val="1"/>
        <w:keepLines w:val="1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t3h5sf" w:id="7"/>
      <w:bookmarkEnd w:id="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Civil status: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married or partnered, are you applying with your partner?</w:t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the answer above is YES, please provide name of your wife, husband or partner: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1"/>
        <w:keepLines w:val="1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describe yourself: your personality, your skills, and assets as well as your limits/challenges in life? (10 lines)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keepNext w:val="1"/>
        <w:keepLines w:val="1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are your hobbies? What makes you happy? Would you like to tell us about your Talents? (no right or wrong answer!)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keepNext w:val="1"/>
        <w:keepLines w:val="1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5nkun2" w:id="12"/>
      <w:bookmarkEnd w:id="1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had any volunteering experience? (name of the NGO or organization, duration, main responsibilities)?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ksv4uv" w:id="13"/>
      <w:bookmarkEnd w:id="1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Was your NGO mission focusing on Youth integration?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44sinio" w:id="14"/>
      <w:bookmarkEnd w:id="1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Why are you looking for a solidarity mission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keepNext w:val="1"/>
        <w:keepLines w:val="1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jxsxqh" w:id="15"/>
      <w:bookmarkEnd w:id="1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do you expect to get back from it? (hard skills and soft skills, professional and personal)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keepNext w:val="1"/>
        <w:keepLines w:val="1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z337ya" w:id="16"/>
      <w:bookmarkEnd w:id="1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could be a challenge for you on a professional level in a solidarity mission?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keepNext w:val="1"/>
        <w:keepLines w:val="1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j2qqm3" w:id="17"/>
      <w:bookmarkEnd w:id="1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Do you have precise plans after your experience with LP4Y? (no right or wrong answer!)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keepNext w:val="1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y810tw" w:id="18"/>
      <w:bookmarkEnd w:id="1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will you handle the distance with your family and friends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keepNext w:val="1"/>
        <w:keepLines w:val="1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4i7ojhp" w:id="19"/>
      <w:bookmarkEnd w:id="1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you are not single, how will you handle the distance with your partner if you are going to a mission on your 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xcytpi" w:id="20"/>
      <w:bookmarkEnd w:id="2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ever lived in a community-type residence or flat sharing? If yes, how was the experience? If not, would you like 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Title"/>
        <w:keepNext w:val="1"/>
        <w:keepLines w:val="1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ci93xb" w:id="21"/>
      <w:bookmarkEnd w:id="2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is your vision of life in a diverse community (different cultures, ages and nationalities)?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keepNext w:val="1"/>
        <w:keepLines w:val="1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whwml4" w:id="22"/>
      <w:bookmarkEnd w:id="2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 what way do you think you would contribute to a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keepNext w:val="1"/>
        <w:keepLines w:val="1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bn6wsx" w:id="23"/>
      <w:bookmarkEnd w:id="2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Could you define your limits in terms of flexibility and capacity of adaptation inside of a group?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keepNext w:val="1"/>
        <w:keepLines w:val="1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qsh70q" w:id="24"/>
      <w:bookmarkEnd w:id="2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ever lived in an excluded area (slum, suburb, areas in poverty)? If yes, how did it contribute to your perspective? If No, please type Not yet.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Title"/>
        <w:keepNext w:val="1"/>
        <w:keepLines w:val="1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as4poj" w:id="25"/>
      <w:bookmarkEnd w:id="2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have you understood about the LP4Y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Title"/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pxezwc" w:id="26"/>
      <w:bookmarkEnd w:id="2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Why do you want to become a Catalyst?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49x2ik5" w:id="27"/>
      <w:bookmarkEnd w:id="2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do you see yourself living the values of LP4Y?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keepNext w:val="1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p2csry" w:id="28"/>
      <w:bookmarkEnd w:id="2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Which hard and soft skills would you like to share or to develop in LP4Y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8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Are you open to go to any country of the LP4Y network?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9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Are you open to commit for two years of mission with LP4Y?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When are you available to join LP4Y?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6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did you learn about LP4Y? (recruitment platforms such as Coordination Sud or Fuyons La Défense, MakeSense,Facebook, Google search, LP4Y former Catalysts, 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0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Would you like to add anything about yourself or your application?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8650" cy="11572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8650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GLVQi9LYoMDDbEuYReTPNpS0w==">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