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4086B" w:rsidRDefault="008D1591" w:rsidP="00DB6981">
      <w:pPr>
        <w:autoSpaceDE w:val="0"/>
        <w:autoSpaceDN w:val="0"/>
        <w:adjustRightInd w:val="0"/>
        <w:jc w:val="left"/>
        <w:rPr>
          <w:rFonts w:eastAsia="Times New Roman" w:cs="Interstate-Bold"/>
          <w:b/>
          <w:bCs/>
          <w:color w:val="5BC2E7"/>
          <w:lang w:val="fr-FR"/>
        </w:rPr>
      </w:pPr>
      <w:r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C67ED5" wp14:editId="70FC6F0B">
                <wp:simplePos x="0" y="0"/>
                <wp:positionH relativeFrom="column">
                  <wp:posOffset>-79327</wp:posOffset>
                </wp:positionH>
                <wp:positionV relativeFrom="paragraph">
                  <wp:posOffset>3753684</wp:posOffset>
                </wp:positionV>
                <wp:extent cx="828675" cy="0"/>
                <wp:effectExtent l="0" t="0" r="952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1A6798" id="Connecteur droit 12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295.55pt" to="59pt,2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" strokecolor="#5bc2e7" strokeweight="1.25pt"/>
            </w:pict>
          </mc:Fallback>
        </mc:AlternateContent>
      </w:r>
      <w:r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F3CE5A5" wp14:editId="7E42AD1A">
                <wp:simplePos x="0" y="0"/>
                <wp:positionH relativeFrom="column">
                  <wp:posOffset>-95250</wp:posOffset>
                </wp:positionH>
                <wp:positionV relativeFrom="paragraph">
                  <wp:posOffset>2346012</wp:posOffset>
                </wp:positionV>
                <wp:extent cx="828675" cy="0"/>
                <wp:effectExtent l="0" t="0" r="9525" b="19050"/>
                <wp:wrapNone/>
                <wp:docPr id="156" name="Connecteur droi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E1CD8" id="Connecteur droit 156" o:spid="_x0000_s1026" style="position:absolute;flip:y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184.75pt" to="57.7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" strokecolor="#5bc2e7" strokeweight="1.25pt"/>
            </w:pict>
          </mc:Fallback>
        </mc:AlternateContent>
      </w:r>
      <w:r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EF7A732" wp14:editId="5DD6009B">
                <wp:simplePos x="0" y="0"/>
                <wp:positionH relativeFrom="column">
                  <wp:posOffset>-104775</wp:posOffset>
                </wp:positionH>
                <wp:positionV relativeFrom="paragraph">
                  <wp:posOffset>1681802</wp:posOffset>
                </wp:positionV>
                <wp:extent cx="828675" cy="0"/>
                <wp:effectExtent l="0" t="0" r="952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0F957" id="Connecteur droit 6" o:spid="_x0000_s1026" style="position:absolute;flip: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132.45pt" to="57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" strokecolor="#5bc2e7" strokeweight="1.25pt"/>
            </w:pict>
          </mc:Fallback>
        </mc:AlternateContent>
      </w:r>
      <w:r w:rsidR="0074086B">
        <w:rPr>
          <w:noProof/>
          <w:lang w:val="fr-FR"/>
        </w:rPr>
        <w:drawing>
          <wp:anchor distT="0" distB="0" distL="114300" distR="114300" simplePos="0" relativeHeight="251597824" behindDoc="0" locked="0" layoutInCell="1" allowOverlap="1" wp14:anchorId="75E2132C" wp14:editId="7D066928">
            <wp:simplePos x="0" y="0"/>
            <wp:positionH relativeFrom="column">
              <wp:posOffset>5262245</wp:posOffset>
            </wp:positionH>
            <wp:positionV relativeFrom="paragraph">
              <wp:posOffset>4514850</wp:posOffset>
            </wp:positionV>
            <wp:extent cx="496570" cy="625475"/>
            <wp:effectExtent l="0" t="0" r="0" b="0"/>
            <wp:wrapNone/>
            <wp:docPr id="194" name="Image 194" descr="Z:\_Pole KNOWLEDGE MANAGEMENT\PublicationsPro\Outils\CHARTE ET IDENTITE VISUELLE\LogosHI\Symboles\symbol_hi_blue_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Z:\_Pole KNOWLEDGE MANAGEMENT\PublicationsPro\Outils\CHARTE ET IDENTITE VISUELLE\LogosHI\Symboles\symbol_hi_blue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86B" w:rsidRPr="00EF70D2">
        <w:rPr>
          <w:b/>
          <w:noProof/>
          <w:color w:val="06038D"/>
          <w:lang w:val="fr-FR"/>
        </w:rPr>
        <mc:AlternateContent>
          <mc:Choice Requires="wps">
            <w:drawing>
              <wp:anchor distT="45720" distB="45720" distL="114300" distR="114300" simplePos="0" relativeHeight="251580416" behindDoc="1" locked="0" layoutInCell="1" allowOverlap="1" wp14:anchorId="79FD0C34" wp14:editId="7BCA1DA6">
                <wp:simplePos x="0" y="0"/>
                <wp:positionH relativeFrom="column">
                  <wp:posOffset>-900430</wp:posOffset>
                </wp:positionH>
                <wp:positionV relativeFrom="paragraph">
                  <wp:posOffset>4043045</wp:posOffset>
                </wp:positionV>
                <wp:extent cx="7553325" cy="5734050"/>
                <wp:effectExtent l="0" t="0" r="9525" b="0"/>
                <wp:wrapTight wrapText="bothSides">
                  <wp:wrapPolygon edited="0">
                    <wp:start x="0" y="0"/>
                    <wp:lineTo x="0" y="21528"/>
                    <wp:lineTo x="21573" y="21528"/>
                    <wp:lineTo x="21573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5734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E2" w:rsidRPr="00FF37E1" w:rsidRDefault="00B36AE2" w:rsidP="0074086B">
                            <w:pPr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FF37E1" w:rsidRDefault="00142C4F" w:rsidP="0074086B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6038D"/>
                                <w:lang w:val="fr-FR"/>
                              </w:rPr>
                              <w:drawing>
                                <wp:inline distT="0" distB="0" distL="0" distR="0" wp14:anchorId="17A5F5AE" wp14:editId="54CED6BF">
                                  <wp:extent cx="504825" cy="613709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igne_EP_Blanc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748" cy="623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AE2" w:rsidRPr="00FF37E1" w:rsidRDefault="00B36AE2" w:rsidP="008D1591">
                            <w:pPr>
                              <w:ind w:left="1134" w:right="1134"/>
                              <w:jc w:val="left"/>
                              <w:rPr>
                                <w:b/>
                                <w:color w:val="5BC2E7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>Collection Evaluation de projet</w:t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ab/>
                            </w:r>
                            <w:r w:rsidR="00AA153E">
                              <w:rPr>
                                <w:b/>
                                <w:color w:val="5BC2E7"/>
                                <w:lang w:val="fr-FR"/>
                              </w:rPr>
                              <w:t xml:space="preserve"> </w:t>
                            </w:r>
                            <w:r w:rsidR="008D1591">
                              <w:rPr>
                                <w:b/>
                                <w:color w:val="5BC2E7"/>
                                <w:highlight w:val="yellow"/>
                                <w:lang w:val="fr-FR"/>
                              </w:rPr>
                              <w:t xml:space="preserve">[externe / interne : </w:t>
                            </w:r>
                            <w:r w:rsidR="00AA153E" w:rsidRPr="00AA153E">
                              <w:rPr>
                                <w:b/>
                                <w:color w:val="5BC2E7"/>
                                <w:highlight w:val="yellow"/>
                                <w:lang w:val="fr-FR"/>
                              </w:rPr>
                              <w:t>préciser</w:t>
                            </w:r>
                            <w:r w:rsidR="00AA153E">
                              <w:rPr>
                                <w:b/>
                                <w:color w:val="5BC2E7"/>
                                <w:lang w:val="fr-FR"/>
                              </w:rPr>
                              <w:t>]</w:t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br/>
                              <w:t>En direct des projets</w:t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ab/>
                            </w:r>
                          </w:p>
                          <w:p w:rsidR="00B36AE2" w:rsidRPr="00FF37E1" w:rsidRDefault="00B36AE2" w:rsidP="00EF6ECD">
                            <w:pPr>
                              <w:spacing w:after="0"/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8D1591" w:rsidRDefault="008D1591" w:rsidP="0074086B">
                            <w:pPr>
                              <w:ind w:left="1134" w:right="1134"/>
                              <w:jc w:val="left"/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  <w:t xml:space="preserve"> […</w:t>
                            </w:r>
                            <w:r w:rsidR="00B36AE2" w:rsidRPr="008D1591"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  <w:t>Titre</w:t>
                            </w:r>
                            <w:r w:rsidRPr="008D1591"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  <w:t xml:space="preserve"> du projet</w:t>
                            </w:r>
                            <w:r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  <w:t>…]</w:t>
                            </w:r>
                          </w:p>
                          <w:p w:rsidR="00B36AE2" w:rsidRPr="00FF37E1" w:rsidRDefault="00B36AE2" w:rsidP="0074086B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FF37E1" w:rsidRDefault="00B36AE2" w:rsidP="008F5764">
                            <w:pPr>
                              <w:ind w:left="1134" w:right="1134"/>
                              <w:rPr>
                                <w:b/>
                                <w:color w:val="5BC2E7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>Programme concerné</w:t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ab/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br/>
                              <w:t>Date</w:t>
                            </w:r>
                          </w:p>
                          <w:p w:rsidR="00B36AE2" w:rsidRPr="00FF37E1" w:rsidRDefault="00B36AE2" w:rsidP="0074086B">
                            <w:pPr>
                              <w:ind w:left="1134" w:right="1134"/>
                              <w:rPr>
                                <w:b/>
                                <w:color w:val="5BC2E7"/>
                                <w:lang w:val="fr-FR"/>
                              </w:rPr>
                            </w:pPr>
                          </w:p>
                          <w:p w:rsidR="00B36AE2" w:rsidRDefault="00B36AE2" w:rsidP="0074086B">
                            <w:pPr>
                              <w:ind w:left="1134" w:right="1134"/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591" w:rsidRDefault="008D1591" w:rsidP="0074086B">
                            <w:pPr>
                              <w:ind w:left="1134" w:right="1134"/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591" w:rsidRDefault="008D1591" w:rsidP="008D1591">
                            <w:pPr>
                              <w:ind w:left="1134" w:right="1134"/>
                              <w:rPr>
                                <w:b/>
                                <w:i/>
                                <w:color w:val="5BC2E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i/>
                                <w:color w:val="5BC2E7"/>
                                <w:lang w:val="fr-FR"/>
                              </w:rPr>
                              <w:t>Nom du / des évaluateurs</w:t>
                            </w:r>
                          </w:p>
                          <w:p w:rsidR="008D1591" w:rsidRPr="008D1591" w:rsidRDefault="008D1591" w:rsidP="008D1591">
                            <w:pPr>
                              <w:ind w:left="1134" w:right="1134"/>
                              <w:rPr>
                                <w:b/>
                                <w:i/>
                                <w:color w:val="5BC2E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i/>
                                <w:color w:val="5BC2E7"/>
                                <w:lang w:val="fr-FR"/>
                              </w:rPr>
                              <w:t>Nom ou logo de la société</w:t>
                            </w:r>
                          </w:p>
                          <w:p w:rsidR="008D1591" w:rsidRPr="00FF37E1" w:rsidRDefault="008D1591" w:rsidP="0074086B">
                            <w:pPr>
                              <w:ind w:left="1134" w:right="1134"/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B36AE2" w:rsidRPr="008D1591" w:rsidRDefault="008D1591" w:rsidP="008D1591">
                            <w:pPr>
                              <w:ind w:left="1134" w:right="1134"/>
                              <w:jc w:val="left"/>
                              <w:rPr>
                                <w:lang w:val="en-US"/>
                              </w:rPr>
                            </w:pPr>
                            <w:r w:rsidRPr="008D1591"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r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en-US"/>
                              </w:rPr>
                              <w:t xml:space="preserve">EP l </w:t>
                            </w:r>
                            <w:proofErr w:type="spellStart"/>
                            <w:r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en-US"/>
                              </w:rPr>
                              <w:t>EdP</w:t>
                            </w:r>
                            <w:proofErr w:type="spellEnd"/>
                            <w:r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B36AE2" w:rsidRPr="008D1591">
                              <w:rPr>
                                <w:b/>
                                <w:color w:val="5BC2E7"/>
                                <w:lang w:val="en-US"/>
                              </w:rPr>
                              <w:tab/>
                            </w:r>
                            <w:r w:rsidR="00B36AE2" w:rsidRPr="008D1591">
                              <w:rPr>
                                <w:lang w:val="en-US"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="00B36AE2" w:rsidRPr="008D1591">
                              <w:rPr>
                                <w:lang w:val="en-US"/>
                              </w:rPr>
                              <w:tab/>
                            </w:r>
                            <w:r w:rsidR="00B36AE2" w:rsidRPr="008D1591"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D0C3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70.9pt;margin-top:318.35pt;width:594.75pt;height:451.5pt;z-index:-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" fillcolor="#f2f2f2 [3052]" stroked="f">
                <v:textbox>
                  <w:txbxContent>
                    <w:p w:rsidR="00B36AE2" w:rsidRPr="00FF37E1" w:rsidRDefault="00B36AE2" w:rsidP="0074086B">
                      <w:pPr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FF37E1" w:rsidRDefault="00142C4F" w:rsidP="0074086B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  <w:r>
                        <w:rPr>
                          <w:b/>
                          <w:noProof/>
                          <w:color w:val="06038D"/>
                          <w:lang w:val="fr-FR"/>
                        </w:rPr>
                        <w:drawing>
                          <wp:inline distT="0" distB="0" distL="0" distR="0" wp14:anchorId="17A5F5AE" wp14:editId="54CED6BF">
                            <wp:extent cx="504825" cy="613709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igne_EP_Blanc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748" cy="623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AE2" w:rsidRPr="00FF37E1" w:rsidRDefault="00B36AE2" w:rsidP="008D1591">
                      <w:pPr>
                        <w:ind w:left="1134" w:right="1134"/>
                        <w:jc w:val="left"/>
                        <w:rPr>
                          <w:b/>
                          <w:color w:val="5BC2E7"/>
                          <w:lang w:val="fr-FR"/>
                        </w:rPr>
                      </w:pP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>Collection Evaluation de projet</w:t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ab/>
                      </w:r>
                      <w:r w:rsidR="00AA153E">
                        <w:rPr>
                          <w:b/>
                          <w:color w:val="5BC2E7"/>
                          <w:lang w:val="fr-FR"/>
                        </w:rPr>
                        <w:t xml:space="preserve"> </w:t>
                      </w:r>
                      <w:r w:rsidR="008D1591">
                        <w:rPr>
                          <w:b/>
                          <w:color w:val="5BC2E7"/>
                          <w:highlight w:val="yellow"/>
                          <w:lang w:val="fr-FR"/>
                        </w:rPr>
                        <w:t xml:space="preserve">[externe / interne : </w:t>
                      </w:r>
                      <w:r w:rsidR="00AA153E" w:rsidRPr="00AA153E">
                        <w:rPr>
                          <w:b/>
                          <w:color w:val="5BC2E7"/>
                          <w:highlight w:val="yellow"/>
                          <w:lang w:val="fr-FR"/>
                        </w:rPr>
                        <w:t>préciser</w:t>
                      </w:r>
                      <w:r w:rsidR="00AA153E">
                        <w:rPr>
                          <w:b/>
                          <w:color w:val="5BC2E7"/>
                          <w:lang w:val="fr-FR"/>
                        </w:rPr>
                        <w:t>]</w:t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br/>
                        <w:t>En direct des projets</w:t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ab/>
                      </w:r>
                    </w:p>
                    <w:p w:rsidR="00B36AE2" w:rsidRPr="00FF37E1" w:rsidRDefault="00B36AE2" w:rsidP="00EF6ECD">
                      <w:pPr>
                        <w:spacing w:after="0"/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8D1591" w:rsidRDefault="008D1591" w:rsidP="0074086B">
                      <w:pPr>
                        <w:ind w:left="1134" w:right="1134"/>
                        <w:jc w:val="left"/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  <w:t xml:space="preserve"> […</w:t>
                      </w:r>
                      <w:r w:rsidR="00B36AE2" w:rsidRPr="008D1591"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  <w:t>Titre</w:t>
                      </w:r>
                      <w:r w:rsidRPr="008D1591"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  <w:t xml:space="preserve"> du projet</w:t>
                      </w:r>
                      <w:r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  <w:t>…]</w:t>
                      </w:r>
                    </w:p>
                    <w:p w:rsidR="00B36AE2" w:rsidRPr="00FF37E1" w:rsidRDefault="00B36AE2" w:rsidP="0074086B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FF37E1" w:rsidRDefault="00B36AE2" w:rsidP="008F5764">
                      <w:pPr>
                        <w:ind w:left="1134" w:right="1134"/>
                        <w:rPr>
                          <w:b/>
                          <w:color w:val="5BC2E7"/>
                          <w:lang w:val="fr-FR"/>
                        </w:rPr>
                      </w:pP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>Programme concerné</w:t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ab/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br/>
                        <w:t>Date</w:t>
                      </w:r>
                    </w:p>
                    <w:p w:rsidR="00B36AE2" w:rsidRPr="00FF37E1" w:rsidRDefault="00B36AE2" w:rsidP="0074086B">
                      <w:pPr>
                        <w:ind w:left="1134" w:right="1134"/>
                        <w:rPr>
                          <w:b/>
                          <w:color w:val="5BC2E7"/>
                          <w:lang w:val="fr-FR"/>
                        </w:rPr>
                      </w:pPr>
                    </w:p>
                    <w:p w:rsidR="00B36AE2" w:rsidRDefault="00B36AE2" w:rsidP="0074086B">
                      <w:pPr>
                        <w:ind w:left="1134" w:right="1134"/>
                        <w:rPr>
                          <w:b/>
                          <w:color w:val="5BC2E7"/>
                          <w:sz w:val="28"/>
                          <w:szCs w:val="28"/>
                          <w:lang w:val="fr-FR"/>
                        </w:rPr>
                      </w:pPr>
                    </w:p>
                    <w:p w:rsidR="008D1591" w:rsidRDefault="008D1591" w:rsidP="0074086B">
                      <w:pPr>
                        <w:ind w:left="1134" w:right="1134"/>
                        <w:rPr>
                          <w:b/>
                          <w:color w:val="5BC2E7"/>
                          <w:sz w:val="28"/>
                          <w:szCs w:val="28"/>
                          <w:lang w:val="fr-FR"/>
                        </w:rPr>
                      </w:pPr>
                    </w:p>
                    <w:p w:rsidR="008D1591" w:rsidRDefault="008D1591" w:rsidP="008D1591">
                      <w:pPr>
                        <w:ind w:left="1134" w:right="1134"/>
                        <w:rPr>
                          <w:b/>
                          <w:i/>
                          <w:color w:val="5BC2E7"/>
                          <w:lang w:val="fr-FR"/>
                        </w:rPr>
                      </w:pPr>
                      <w:r>
                        <w:rPr>
                          <w:b/>
                          <w:i/>
                          <w:color w:val="5BC2E7"/>
                          <w:lang w:val="fr-FR"/>
                        </w:rPr>
                        <w:t>Nom du / des évaluateurs</w:t>
                      </w:r>
                    </w:p>
                    <w:p w:rsidR="008D1591" w:rsidRPr="008D1591" w:rsidRDefault="008D1591" w:rsidP="008D1591">
                      <w:pPr>
                        <w:ind w:left="1134" w:right="1134"/>
                        <w:rPr>
                          <w:b/>
                          <w:i/>
                          <w:color w:val="5BC2E7"/>
                          <w:lang w:val="fr-FR"/>
                        </w:rPr>
                      </w:pPr>
                      <w:r>
                        <w:rPr>
                          <w:b/>
                          <w:i/>
                          <w:color w:val="5BC2E7"/>
                          <w:lang w:val="fr-FR"/>
                        </w:rPr>
                        <w:t>Nom ou logo de la société</w:t>
                      </w:r>
                    </w:p>
                    <w:p w:rsidR="008D1591" w:rsidRPr="00FF37E1" w:rsidRDefault="008D1591" w:rsidP="0074086B">
                      <w:pPr>
                        <w:ind w:left="1134" w:right="1134"/>
                        <w:rPr>
                          <w:b/>
                          <w:color w:val="5BC2E7"/>
                          <w:sz w:val="28"/>
                          <w:szCs w:val="28"/>
                          <w:lang w:val="fr-FR"/>
                        </w:rPr>
                      </w:pPr>
                    </w:p>
                    <w:p w:rsidR="00B36AE2" w:rsidRPr="008D1591" w:rsidRDefault="008D1591" w:rsidP="008D1591">
                      <w:pPr>
                        <w:ind w:left="1134" w:right="1134"/>
                        <w:jc w:val="left"/>
                        <w:rPr>
                          <w:lang w:val="en-US"/>
                        </w:rPr>
                      </w:pPr>
                      <w:r w:rsidRPr="008D1591">
                        <w:rPr>
                          <w:b/>
                          <w:color w:val="5BC2E7"/>
                          <w:sz w:val="28"/>
                          <w:szCs w:val="28"/>
                          <w:lang w:val="fr-FR"/>
                        </w:rPr>
                        <w:br/>
                      </w:r>
                      <w:r>
                        <w:rPr>
                          <w:b/>
                          <w:color w:val="5BC2E7"/>
                          <w:sz w:val="28"/>
                          <w:szCs w:val="28"/>
                          <w:lang w:val="en-US"/>
                        </w:rPr>
                        <w:t xml:space="preserve">EP l </w:t>
                      </w:r>
                      <w:proofErr w:type="spellStart"/>
                      <w:r>
                        <w:rPr>
                          <w:b/>
                          <w:color w:val="5BC2E7"/>
                          <w:sz w:val="28"/>
                          <w:szCs w:val="28"/>
                          <w:lang w:val="en-US"/>
                        </w:rPr>
                        <w:t>EdP</w:t>
                      </w:r>
                      <w:proofErr w:type="spellEnd"/>
                      <w:r>
                        <w:rPr>
                          <w:b/>
                          <w:color w:val="5BC2E7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B36AE2" w:rsidRPr="008D1591">
                        <w:rPr>
                          <w:b/>
                          <w:color w:val="5BC2E7"/>
                          <w:lang w:val="en-US"/>
                        </w:rPr>
                        <w:tab/>
                      </w:r>
                      <w:r w:rsidR="00B36AE2" w:rsidRPr="008D1591">
                        <w:rPr>
                          <w:lang w:val="en-US"/>
                        </w:rPr>
                        <w:tab/>
                        <w:t xml:space="preserve">                                                                          </w:t>
                      </w:r>
                      <w:r w:rsidR="00B36AE2" w:rsidRPr="008D1591">
                        <w:rPr>
                          <w:lang w:val="en-US"/>
                        </w:rPr>
                        <w:tab/>
                      </w:r>
                      <w:r w:rsidR="00B36AE2" w:rsidRPr="008D1591"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086B" w:rsidRPr="0074086B">
        <w:rPr>
          <w:rFonts w:eastAsia="Times New Roman" w:cs="Interstate-Bold"/>
          <w:b/>
          <w:bCs/>
          <w:noProof/>
          <w:color w:val="5BC2E7"/>
          <w:lang w:val="fr-FR"/>
        </w:rPr>
        <w:drawing>
          <wp:anchor distT="0" distB="0" distL="114300" distR="114300" simplePos="0" relativeHeight="251584512" behindDoc="1" locked="0" layoutInCell="1" allowOverlap="1" wp14:anchorId="13E065C3" wp14:editId="22ACB871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562215" cy="4864735"/>
            <wp:effectExtent l="0" t="0" r="635" b="0"/>
            <wp:wrapTight wrapText="bothSides">
              <wp:wrapPolygon edited="0">
                <wp:start x="0" y="0"/>
                <wp:lineTo x="0" y="21484"/>
                <wp:lineTo x="21547" y="21484"/>
                <wp:lineTo x="21547" y="0"/>
                <wp:lineTo x="0" y="0"/>
              </wp:wrapPolygon>
            </wp:wrapTight>
            <wp:docPr id="3" name="Image 3" descr="S:\_Pole KNOWLEDGE MANAGEMENT\PublicationsPro\Publications\EvaluationProjet\08_MetaAnalyse_1718\BURUNDI Thierry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_Pole KNOWLEDGE MANAGEMENT\PublicationsPro\Publications\EvaluationProjet\08_MetaAnalyse_1718\BURUNDI Thierry 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07C" w:rsidRPr="00B36CE3" w:rsidRDefault="00D2725A" w:rsidP="00DB6981">
      <w:pPr>
        <w:autoSpaceDE w:val="0"/>
        <w:autoSpaceDN w:val="0"/>
        <w:adjustRightInd w:val="0"/>
        <w:jc w:val="left"/>
        <w:rPr>
          <w:rFonts w:eastAsia="Times New Roman" w:cs="Interstate-Bold"/>
          <w:b/>
          <w:bCs/>
          <w:color w:val="5BC2E7"/>
          <w:lang w:val="fr-FR"/>
        </w:rPr>
      </w:pPr>
      <w:r>
        <w:rPr>
          <w:rFonts w:eastAsia="Times New Roman" w:cs="Interstate-Bold"/>
          <w:b/>
          <w:bCs/>
          <w:color w:val="5BC2E7"/>
          <w:lang w:val="fr-FR"/>
        </w:rPr>
        <w:t>A</w:t>
      </w:r>
      <w:r w:rsidR="002D107C" w:rsidRPr="00B36CE3">
        <w:rPr>
          <w:rFonts w:eastAsia="Times New Roman" w:cs="Interstate-Bold"/>
          <w:b/>
          <w:bCs/>
          <w:color w:val="5BC2E7"/>
          <w:lang w:val="fr-FR"/>
        </w:rPr>
        <w:t>ut</w:t>
      </w:r>
      <w:r w:rsidR="003005F7">
        <w:rPr>
          <w:rFonts w:eastAsia="Times New Roman" w:cs="Interstate-Bold"/>
          <w:b/>
          <w:bCs/>
          <w:color w:val="5BC2E7"/>
          <w:lang w:val="fr-FR"/>
        </w:rPr>
        <w:t>eur</w:t>
      </w:r>
      <w:r>
        <w:rPr>
          <w:rFonts w:eastAsia="Times New Roman" w:cs="Interstate-Bold"/>
          <w:b/>
          <w:bCs/>
          <w:color w:val="5BC2E7"/>
          <w:lang w:val="fr-FR"/>
        </w:rPr>
        <w:t>(s)</w:t>
      </w:r>
    </w:p>
    <w:p w:rsidR="002D107C" w:rsidRPr="0070203D" w:rsidRDefault="00D2725A" w:rsidP="00BD1AE4">
      <w:pPr>
        <w:rPr>
          <w:lang w:val="fr-FR"/>
        </w:rPr>
      </w:pPr>
      <w:r>
        <w:rPr>
          <w:lang w:val="fr-FR"/>
        </w:rPr>
        <w:t>Nom prénom</w:t>
      </w:r>
      <w:r w:rsidR="00D200A9">
        <w:rPr>
          <w:lang w:val="fr-FR"/>
        </w:rPr>
        <w:t xml:space="preserve"> de l’évaluateur</w:t>
      </w:r>
    </w:p>
    <w:p w:rsidR="002D107C" w:rsidRPr="00971D1E" w:rsidRDefault="00EF20BC" w:rsidP="00DB6981">
      <w:pPr>
        <w:autoSpaceDE w:val="0"/>
        <w:autoSpaceDN w:val="0"/>
        <w:adjustRightInd w:val="0"/>
        <w:jc w:val="left"/>
        <w:rPr>
          <w:rFonts w:eastAsia="Times New Roman" w:cs="Interstate-Bold"/>
          <w:b/>
          <w:bCs/>
          <w:color w:val="5BC2E7"/>
          <w:lang w:val="fr-FR"/>
        </w:rPr>
      </w:pPr>
      <w:r w:rsidRPr="0070203D">
        <w:rPr>
          <w:rFonts w:eastAsia="Times New Roman" w:cs="Interstate-Bold"/>
          <w:b/>
          <w:bCs/>
          <w:color w:val="1A1A1A"/>
          <w:lang w:val="fr-FR"/>
        </w:rPr>
        <w:br/>
      </w:r>
      <w:r w:rsidR="00F56130">
        <w:rPr>
          <w:rFonts w:eastAsia="Times New Roman" w:cs="Interstate-Bold"/>
          <w:b/>
          <w:bCs/>
          <w:color w:val="5BC2E7"/>
          <w:lang w:val="fr-FR"/>
        </w:rPr>
        <w:t>Contributeur(s)</w:t>
      </w:r>
    </w:p>
    <w:p w:rsidR="00D2725A" w:rsidRPr="00A21879" w:rsidRDefault="00D2725A" w:rsidP="00DB6981">
      <w:pPr>
        <w:autoSpaceDE w:val="0"/>
        <w:autoSpaceDN w:val="0"/>
        <w:adjustRightInd w:val="0"/>
        <w:jc w:val="left"/>
        <w:rPr>
          <w:rFonts w:eastAsia="Times New Roman" w:cs="Interstate-Bold"/>
          <w:bCs/>
          <w:color w:val="1A1A1A"/>
          <w:lang w:val="fr-FR"/>
        </w:rPr>
      </w:pPr>
      <w:r>
        <w:rPr>
          <w:rFonts w:eastAsia="Times New Roman" w:cs="Interstate-Bold"/>
          <w:bCs/>
          <w:color w:val="1A1A1A"/>
          <w:lang w:val="fr-FR"/>
        </w:rPr>
        <w:t>Nom prénom</w:t>
      </w:r>
      <w:r>
        <w:rPr>
          <w:rFonts w:eastAsia="Times New Roman" w:cs="Interstate-Bold"/>
          <w:bCs/>
          <w:color w:val="1A1A1A"/>
          <w:lang w:val="fr-FR"/>
        </w:rPr>
        <w:br/>
        <w:t>Nom prénom…</w:t>
      </w:r>
    </w:p>
    <w:p w:rsidR="002D107C" w:rsidRPr="00971D1E" w:rsidRDefault="00EF20BC" w:rsidP="00DB6981">
      <w:pPr>
        <w:autoSpaceDE w:val="0"/>
        <w:autoSpaceDN w:val="0"/>
        <w:adjustRightInd w:val="0"/>
        <w:jc w:val="left"/>
        <w:rPr>
          <w:rFonts w:eastAsia="Times New Roman" w:cs="Interstate-Bold"/>
          <w:b/>
          <w:bCs/>
          <w:color w:val="5BC2E7"/>
          <w:lang w:val="fr-FR"/>
        </w:rPr>
      </w:pPr>
      <w:r w:rsidRPr="00727F92">
        <w:rPr>
          <w:rFonts w:eastAsia="Times New Roman" w:cs="Interstate-Bold"/>
          <w:b/>
          <w:bCs/>
          <w:color w:val="1A1A1A"/>
          <w:lang w:val="fr-FR"/>
        </w:rPr>
        <w:br/>
      </w:r>
      <w:r w:rsidR="002D107C" w:rsidRPr="00971D1E">
        <w:rPr>
          <w:rFonts w:eastAsia="Times New Roman" w:cs="Interstate-Bold"/>
          <w:b/>
          <w:bCs/>
          <w:color w:val="5BC2E7"/>
          <w:lang w:val="fr-FR"/>
        </w:rPr>
        <w:t>Edition</w:t>
      </w:r>
    </w:p>
    <w:p w:rsidR="002D107C" w:rsidRPr="00971D1E" w:rsidRDefault="002D107C" w:rsidP="00DB6981">
      <w:pPr>
        <w:autoSpaceDE w:val="0"/>
        <w:autoSpaceDN w:val="0"/>
        <w:adjustRightInd w:val="0"/>
        <w:jc w:val="left"/>
        <w:rPr>
          <w:rFonts w:eastAsia="Times New Roman" w:cs="Interstate-Light"/>
          <w:color w:val="1A1A1A"/>
          <w:lang w:val="fr-FR"/>
        </w:rPr>
      </w:pPr>
      <w:r w:rsidRPr="00971D1E">
        <w:rPr>
          <w:rFonts w:eastAsia="Times New Roman" w:cs="Interstate-Light"/>
          <w:color w:val="1A1A1A"/>
          <w:lang w:val="fr-FR"/>
        </w:rPr>
        <w:t>H</w:t>
      </w:r>
      <w:r w:rsidR="002335DC" w:rsidRPr="00971D1E">
        <w:rPr>
          <w:rFonts w:eastAsia="Times New Roman" w:cs="Interstate-Light"/>
          <w:color w:val="1A1A1A"/>
          <w:lang w:val="fr-FR"/>
        </w:rPr>
        <w:t>umanit</w:t>
      </w:r>
      <w:r w:rsidR="00971D1E">
        <w:rPr>
          <w:rFonts w:eastAsia="Times New Roman" w:cs="Interstate-Light"/>
          <w:color w:val="1A1A1A"/>
          <w:lang w:val="fr-FR"/>
        </w:rPr>
        <w:t>é</w:t>
      </w:r>
      <w:r w:rsidR="002335DC" w:rsidRPr="00971D1E">
        <w:rPr>
          <w:rFonts w:eastAsia="Times New Roman" w:cs="Interstate-Light"/>
          <w:color w:val="1A1A1A"/>
          <w:lang w:val="fr-FR"/>
        </w:rPr>
        <w:t xml:space="preserve"> &amp; Inclusion</w:t>
      </w:r>
      <w:r w:rsidRPr="00971D1E">
        <w:rPr>
          <w:rFonts w:eastAsia="Times New Roman" w:cs="Interstate-Light"/>
          <w:color w:val="1A1A1A"/>
          <w:lang w:val="fr-FR"/>
        </w:rPr>
        <w:br/>
      </w:r>
      <w:r w:rsidR="00971D1E">
        <w:rPr>
          <w:rFonts w:eastAsia="Times New Roman" w:cs="Interstate-Light"/>
          <w:color w:val="1A1A1A"/>
          <w:lang w:val="fr-FR"/>
        </w:rPr>
        <w:t>Direction des opérations</w:t>
      </w:r>
      <w:r w:rsidRPr="00971D1E">
        <w:rPr>
          <w:rFonts w:eastAsia="Times New Roman" w:cs="Interstate-Light"/>
          <w:color w:val="1A1A1A"/>
          <w:lang w:val="fr-FR"/>
        </w:rPr>
        <w:br/>
      </w:r>
    </w:p>
    <w:p w:rsidR="00F10160" w:rsidRDefault="00F10160" w:rsidP="00F10160">
      <w:pPr>
        <w:autoSpaceDE w:val="0"/>
        <w:autoSpaceDN w:val="0"/>
        <w:adjustRightInd w:val="0"/>
        <w:jc w:val="left"/>
        <w:rPr>
          <w:b/>
          <w:color w:val="5BC2E7"/>
          <w:lang w:val="fr-FR"/>
        </w:rPr>
      </w:pPr>
      <w:r>
        <w:rPr>
          <w:b/>
          <w:color w:val="5BC2E7"/>
          <w:lang w:val="fr-FR"/>
        </w:rPr>
        <w:t>Crédit photo (couverture)</w:t>
      </w:r>
      <w:r w:rsidR="00D200A9">
        <w:rPr>
          <w:b/>
          <w:color w:val="5BC2E7"/>
          <w:lang w:val="fr-FR"/>
        </w:rPr>
        <w:t xml:space="preserve"> </w:t>
      </w:r>
      <w:r w:rsidR="0042237B" w:rsidRPr="008D1591">
        <w:rPr>
          <w:highlight w:val="yellow"/>
          <w:lang w:val="fr-FR"/>
        </w:rPr>
        <w:t>[</w:t>
      </w:r>
      <w:r w:rsidR="0042237B" w:rsidRPr="008D1591">
        <w:rPr>
          <w:i/>
          <w:highlight w:val="yellow"/>
          <w:lang w:val="fr-FR"/>
        </w:rPr>
        <w:t xml:space="preserve">la photo actuelle est à remplacer, copyright </w:t>
      </w:r>
      <w:r w:rsidR="00142C4F" w:rsidRPr="008D1591">
        <w:rPr>
          <w:i/>
          <w:highlight w:val="yellow"/>
          <w:lang w:val="fr-FR"/>
        </w:rPr>
        <w:t xml:space="preserve">à renseigner </w:t>
      </w:r>
      <w:r w:rsidR="0042237B" w:rsidRPr="008D1591">
        <w:rPr>
          <w:i/>
          <w:highlight w:val="yellow"/>
          <w:lang w:val="fr-FR"/>
        </w:rPr>
        <w:t>tel qu’indiqué ci-dessous</w:t>
      </w:r>
      <w:r w:rsidR="008D1591">
        <w:rPr>
          <w:i/>
          <w:highlight w:val="yellow"/>
          <w:lang w:val="fr-FR"/>
        </w:rPr>
        <w:t xml:space="preserve"> </w:t>
      </w:r>
      <w:r w:rsidR="008D1591" w:rsidRPr="008D1591">
        <w:rPr>
          <w:i/>
          <w:highlight w:val="yellow"/>
          <w:lang w:val="fr-FR"/>
        </w:rPr>
        <w:sym w:font="Wingdings" w:char="F0E0"/>
      </w:r>
      <w:r w:rsidR="008D1591">
        <w:rPr>
          <w:i/>
          <w:highlight w:val="yellow"/>
          <w:lang w:val="fr-FR"/>
        </w:rPr>
        <w:t xml:space="preserve"> le programme HI pourra en fournir une</w:t>
      </w:r>
      <w:r w:rsidR="0042237B" w:rsidRPr="008D1591">
        <w:rPr>
          <w:highlight w:val="yellow"/>
          <w:lang w:val="fr-FR"/>
        </w:rPr>
        <w:t>]</w:t>
      </w:r>
    </w:p>
    <w:p w:rsidR="00F10160" w:rsidRDefault="00EA05D1" w:rsidP="00F10160">
      <w:pPr>
        <w:rPr>
          <w:lang w:val="fr-FR"/>
        </w:rPr>
      </w:pPr>
      <w:r w:rsidRPr="00EA05D1">
        <w:rPr>
          <w:lang w:val="fr-FR"/>
        </w:rPr>
        <w:t xml:space="preserve">© </w:t>
      </w:r>
      <w:r w:rsidR="00D2725A">
        <w:rPr>
          <w:lang w:val="fr-FR"/>
        </w:rPr>
        <w:t>Nom du photographe/HI, date, pays</w:t>
      </w:r>
    </w:p>
    <w:p w:rsidR="00F10160" w:rsidRPr="00EF4B27" w:rsidRDefault="00F10160" w:rsidP="00F10160">
      <w:pPr>
        <w:autoSpaceDE w:val="0"/>
        <w:autoSpaceDN w:val="0"/>
        <w:adjustRightInd w:val="0"/>
        <w:jc w:val="left"/>
        <w:rPr>
          <w:rFonts w:eastAsia="Times New Roman" w:cs="Interstate-Light"/>
          <w:color w:val="1A1A1A"/>
          <w:lang w:val="fr-FR"/>
        </w:rPr>
      </w:pPr>
      <w:r>
        <w:rPr>
          <w:b/>
          <w:color w:val="5BC2E7"/>
          <w:lang w:val="fr-FR"/>
        </w:rPr>
        <w:br/>
      </w:r>
      <w:r w:rsidRPr="00EF4B27">
        <w:rPr>
          <w:b/>
          <w:color w:val="5BC2E7"/>
          <w:lang w:val="fr-FR"/>
        </w:rPr>
        <w:t>Remerciements</w:t>
      </w:r>
    </w:p>
    <w:p w:rsidR="00F10160" w:rsidRPr="00EF4B27" w:rsidRDefault="00F10160" w:rsidP="00F10160">
      <w:pPr>
        <w:rPr>
          <w:lang w:val="fr-FR"/>
        </w:rPr>
      </w:pPr>
      <w:r w:rsidRPr="00EF4B27">
        <w:rPr>
          <w:rFonts w:eastAsiaTheme="minorHAnsi" w:cs="Arial"/>
          <w:iCs/>
          <w:lang w:val="fr-FR" w:eastAsia="en-GB"/>
        </w:rPr>
        <w:t xml:space="preserve">L'équipe remercie tous les acteurs et partenaires de HI pour les informations qu'ils ont fournies et l'aide qu'ils ont apportée </w:t>
      </w:r>
      <w:r w:rsidR="006C7EE4">
        <w:rPr>
          <w:rFonts w:eastAsiaTheme="minorHAnsi" w:cs="Arial"/>
          <w:iCs/>
          <w:lang w:val="fr-FR" w:eastAsia="en-GB"/>
        </w:rPr>
        <w:t>dans le cadre de cette évaluation</w:t>
      </w:r>
      <w:r w:rsidRPr="00EF4B27">
        <w:rPr>
          <w:rFonts w:eastAsiaTheme="minorHAnsi" w:cs="Arial"/>
          <w:iCs/>
          <w:lang w:val="fr-FR" w:eastAsia="en-GB"/>
        </w:rPr>
        <w:t xml:space="preserve">. </w:t>
      </w:r>
    </w:p>
    <w:p w:rsidR="00F10160" w:rsidRDefault="00F10160" w:rsidP="000C2861">
      <w:pPr>
        <w:rPr>
          <w:lang w:val="fr-FR"/>
        </w:rPr>
      </w:pPr>
      <w:r>
        <w:rPr>
          <w:rFonts w:cs="Times New Roman"/>
          <w:b/>
          <w:lang w:val="fr-FR"/>
        </w:rPr>
        <w:br/>
      </w:r>
    </w:p>
    <w:p w:rsidR="006C7EE4" w:rsidRDefault="006C7EE4" w:rsidP="000C2861">
      <w:pPr>
        <w:rPr>
          <w:rFonts w:cs="Times New Roman"/>
          <w:b/>
          <w:lang w:val="fr-FR"/>
        </w:rPr>
      </w:pPr>
      <w:r>
        <w:rPr>
          <w:rFonts w:cs="Times New Roman"/>
          <w:b/>
          <w:lang w:val="fr-FR"/>
        </w:rPr>
        <w:br w:type="page"/>
      </w:r>
    </w:p>
    <w:p w:rsidR="00DB6981" w:rsidRDefault="006C7EE4" w:rsidP="000C2861">
      <w:pPr>
        <w:rPr>
          <w:rFonts w:cs="Times New Roman"/>
          <w:b/>
          <w:lang w:val="fr-FR"/>
        </w:rPr>
      </w:pPr>
      <w:r w:rsidRPr="00673CFA">
        <w:rPr>
          <w:rFonts w:eastAsia="Times New Roman" w:cs="Interstate-Bold"/>
          <w:b/>
          <w:bCs/>
          <w:noProof/>
          <w:color w:val="5BC2E7"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72C8F48" wp14:editId="63819AE4">
                <wp:simplePos x="0" y="0"/>
                <wp:positionH relativeFrom="column">
                  <wp:posOffset>42545</wp:posOffset>
                </wp:positionH>
                <wp:positionV relativeFrom="paragraph">
                  <wp:posOffset>-5080</wp:posOffset>
                </wp:positionV>
                <wp:extent cx="5686425" cy="6438900"/>
                <wp:effectExtent l="0" t="0" r="28575" b="19050"/>
                <wp:wrapSquare wrapText="bothSides"/>
                <wp:docPr id="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E4" w:rsidRPr="00FF37E1" w:rsidRDefault="006C7EE4" w:rsidP="006C7EE4">
                            <w:pPr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8D1591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>Attention</w:t>
                            </w:r>
                            <w:r w:rsidRPr="008D1591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</w:t>
                            </w:r>
                            <w:r w:rsidR="00DF7686" w:rsidRPr="008D1591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(</w:t>
                            </w:r>
                            <w:r w:rsidR="00DF7686" w:rsidRPr="008D1591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>encadré à supprimer pour la publication finale du rapport</w:t>
                            </w:r>
                            <w:r w:rsidR="00DF7686" w:rsidRPr="008D1591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)</w:t>
                            </w:r>
                            <w:r w:rsidR="00DF7686" w:rsidRPr="008D1591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</w:t>
                            </w:r>
                            <w:r w:rsidRPr="008D1591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>: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</w:p>
                          <w:p w:rsidR="006C7EE4" w:rsidRPr="00F60BB4" w:rsidRDefault="006C7EE4" w:rsidP="006C7EE4">
                            <w:pPr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br/>
                              <w:t xml:space="preserve">Cette trame concerne le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rapport d’évaluation dans son intégralité</w:t>
                            </w:r>
                            <w:r w:rsidR="00F60BB4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="00F60BB4" w:rsidRPr="00F60BB4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(</w:t>
                            </w:r>
                            <w:r w:rsidR="00467EE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entre 20 et 30 pages maximum sont recommandé</w:t>
                            </w:r>
                            <w:r w:rsidR="002D747E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e</w:t>
                            </w:r>
                            <w:r w:rsidR="00467EE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s, sans les annexes</w:t>
                            </w:r>
                            <w:r w:rsidR="00F60BB4" w:rsidRPr="00F60BB4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)</w:t>
                            </w:r>
                          </w:p>
                          <w:p w:rsidR="006C7EE4" w:rsidRPr="00FF37E1" w:rsidRDefault="006C7EE4" w:rsidP="006C7EE4">
                            <w:pPr>
                              <w:spacing w:line="276" w:lineRule="auto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br/>
                            </w:r>
                            <w:r w:rsidR="008D1591">
                              <w:rPr>
                                <w:color w:val="000000" w:themeColor="text1"/>
                                <w:lang w:val="fr-FR"/>
                              </w:rPr>
                              <w:t>En plus de ce rapport intégral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, un rapport d’évaluation doit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systématiquement être accompagné d’une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>synthèse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, qui participera à la diffusion des pratiques et à la communication sur le projet auprès de HI et des parties prenantes. </w:t>
                            </w:r>
                            <w:r w:rsidR="00DF7686">
                              <w:rPr>
                                <w:color w:val="000000" w:themeColor="text1"/>
                                <w:lang w:val="fr-FR"/>
                              </w:rPr>
                              <w:t>Cette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synthèse doit être la plus claire et accessible possible : le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langage utilisé doit être le plus simple et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 xml:space="preserve">facile à comprendre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possible.</w:t>
                            </w:r>
                          </w:p>
                          <w:p w:rsidR="006C7EE4" w:rsidRPr="008D1591" w:rsidRDefault="006C7EE4" w:rsidP="006C7EE4">
                            <w:pPr>
                              <w:spacing w:line="276" w:lineRule="auto"/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br/>
                            </w:r>
                            <w:r w:rsidR="00DF7686">
                              <w:rPr>
                                <w:color w:val="000000" w:themeColor="text1"/>
                                <w:lang w:val="fr-FR"/>
                              </w:rPr>
                              <w:t>La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synthèse doit être </w:t>
                            </w:r>
                            <w:r w:rsidRPr="009704DD">
                              <w:rPr>
                                <w:color w:val="000000" w:themeColor="text1"/>
                                <w:lang w:val="fr-FR"/>
                              </w:rPr>
                              <w:t>en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>français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>et</w:t>
                            </w:r>
                            <w:r w:rsidRPr="009704DD">
                              <w:rPr>
                                <w:color w:val="000000" w:themeColor="text1"/>
                                <w:lang w:val="fr-FR"/>
                              </w:rPr>
                              <w:t xml:space="preserve"> en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>anglais</w:t>
                            </w:r>
                            <w:r w:rsidR="008D1591">
                              <w:rPr>
                                <w:b/>
                                <w:color w:val="0077C8"/>
                                <w:lang w:val="fr-FR"/>
                              </w:rPr>
                              <w:t xml:space="preserve"> </w:t>
                            </w:r>
                            <w:r w:rsidR="008D1591" w:rsidRPr="008D1591">
                              <w:rPr>
                                <w:color w:val="000000" w:themeColor="text1"/>
                                <w:lang w:val="fr-FR"/>
                              </w:rPr>
                              <w:sym w:font="Wingdings" w:char="F0E0"/>
                            </w:r>
                            <w:r w:rsidR="008D1591" w:rsidRPr="008D1591">
                              <w:rPr>
                                <w:color w:val="000000" w:themeColor="text1"/>
                                <w:lang w:val="fr-FR"/>
                              </w:rPr>
                              <w:t xml:space="preserve"> si la traduction n’est pas spécifié</w:t>
                            </w:r>
                            <w:r w:rsidR="008D1591">
                              <w:rPr>
                                <w:color w:val="000000" w:themeColor="text1"/>
                                <w:lang w:val="fr-FR"/>
                              </w:rPr>
                              <w:t>e</w:t>
                            </w:r>
                            <w:r w:rsidR="008D1591" w:rsidRPr="008D1591">
                              <w:rPr>
                                <w:color w:val="000000" w:themeColor="text1"/>
                                <w:lang w:val="fr-FR"/>
                              </w:rPr>
                              <w:t xml:space="preserve"> dans les TDR, HI en prend la charge</w:t>
                            </w:r>
                            <w:r w:rsidRPr="008D1591">
                              <w:rPr>
                                <w:color w:val="000000" w:themeColor="text1"/>
                                <w:lang w:val="fr-FR"/>
                              </w:rPr>
                              <w:t>.</w:t>
                            </w:r>
                          </w:p>
                          <w:p w:rsidR="006C7EE4" w:rsidRPr="00FF37E1" w:rsidRDefault="006C7EE4" w:rsidP="006C7EE4">
                            <w:p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br/>
                            </w:r>
                            <w:r w:rsidR="00DF7686">
                              <w:rPr>
                                <w:color w:val="000000" w:themeColor="text1"/>
                                <w:lang w:val="fr-FR"/>
                              </w:rPr>
                              <w:t>La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synthèse peut prendre </w:t>
                            </w:r>
                            <w:r w:rsidR="00DF7686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par exemple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la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>forme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: 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76" w:lineRule="auto"/>
                              <w:ind w:left="714" w:hanging="357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D’un film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D’une bande dessinée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D’un</w:t>
                            </w:r>
                            <w:r w:rsidR="00DF7686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e infographie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D’une bande sonore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D’un rapport de </w:t>
                            </w:r>
                            <w:r w:rsidRPr="00FF37E1">
                              <w:rPr>
                                <w:b/>
                                <w:color w:val="0077C8"/>
                                <w:sz w:val="22"/>
                                <w:szCs w:val="22"/>
                                <w:lang w:val="fr-FR"/>
                              </w:rPr>
                              <w:t>synthèse de 5 pages : dans ce cas</w:t>
                            </w: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, la trame proposée dans les pages suivantes peut être utilisée en adaptant la structure du document comme suit : 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Le projet évalué </w:t>
                            </w:r>
                            <w:r w:rsidRPr="009704D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(quelques lignes)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Les objectifs et enjeux autour de l’évaluation </w:t>
                            </w:r>
                            <w:r w:rsidRPr="009704D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(quelques lignes)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Les résultats de l’évaluation de manière synthétique</w:t>
                            </w:r>
                            <w:r w:rsidRPr="009704DD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9704D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(par exemple en utilisant des tableaux, schémas, graphiques…)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Les recommandations organisées de manière hiérarchisée et reliées aux conclusions </w:t>
                            </w:r>
                            <w:r w:rsidRPr="009704D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(présentation sous forme de tableau préconisée)</w:t>
                            </w:r>
                          </w:p>
                          <w:p w:rsidR="006C7EE4" w:rsidRPr="00AA153E" w:rsidRDefault="006C7EE4" w:rsidP="006C7EE4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1"/>
                                <w:szCs w:val="21"/>
                                <w:lang w:val="fr-FR"/>
                              </w:rPr>
                            </w:pPr>
                          </w:p>
                          <w:p w:rsidR="00F231B2" w:rsidRPr="00DC6A11" w:rsidRDefault="00F231B2" w:rsidP="00F231B2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DC6A11">
                              <w:rPr>
                                <w:b/>
                                <w:lang w:val="fr-FR"/>
                              </w:rPr>
                              <w:t xml:space="preserve">Contact : </w:t>
                            </w:r>
                            <w:hyperlink r:id="rId11" w:history="1">
                              <w:r w:rsidRPr="00ED0680">
                                <w:rPr>
                                  <w:rStyle w:val="Lienhypertexte"/>
                                  <w:lang w:val="en-US"/>
                                </w:rPr>
                                <w:t>publications@hi.org</w:t>
                              </w:r>
                            </w:hyperlink>
                          </w:p>
                          <w:p w:rsidR="006C7EE4" w:rsidRDefault="006C7EE4" w:rsidP="006C7E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8F48" id="_x0000_s1027" type="#_x0000_t202" style="position:absolute;left:0;text-align:left;margin-left:3.35pt;margin-top:-.4pt;width:447.75pt;height:50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">
                <v:textbox>
                  <w:txbxContent>
                    <w:p w:rsidR="006C7EE4" w:rsidRPr="00FF37E1" w:rsidRDefault="006C7EE4" w:rsidP="006C7EE4">
                      <w:pPr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8D1591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>Attention</w:t>
                      </w:r>
                      <w:r w:rsidRPr="008D1591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 xml:space="preserve"> </w:t>
                      </w:r>
                      <w:r w:rsidR="00DF7686" w:rsidRPr="008D1591">
                        <w:rPr>
                          <w:color w:val="000000" w:themeColor="text1"/>
                          <w:highlight w:val="yellow"/>
                          <w:lang w:val="fr-FR"/>
                        </w:rPr>
                        <w:t>(</w:t>
                      </w:r>
                      <w:r w:rsidR="00DF7686" w:rsidRPr="008D1591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>encadré à supprimer pour la publication finale du rapport</w:t>
                      </w:r>
                      <w:r w:rsidR="00DF7686" w:rsidRPr="008D1591">
                        <w:rPr>
                          <w:color w:val="000000" w:themeColor="text1"/>
                          <w:highlight w:val="yellow"/>
                          <w:lang w:val="fr-FR"/>
                        </w:rPr>
                        <w:t>)</w:t>
                      </w:r>
                      <w:r w:rsidR="00DF7686" w:rsidRPr="008D1591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 xml:space="preserve"> </w:t>
                      </w:r>
                      <w:r w:rsidRPr="008D1591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>: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 </w:t>
                      </w:r>
                    </w:p>
                    <w:p w:rsidR="006C7EE4" w:rsidRPr="00F60BB4" w:rsidRDefault="006C7EE4" w:rsidP="006C7EE4">
                      <w:pPr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br/>
                        <w:t xml:space="preserve">Cette trame concerne le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>rapport d’évaluation dans son intégralité</w:t>
                      </w:r>
                      <w:r w:rsidR="00F60BB4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  <w:r w:rsidR="00F60BB4" w:rsidRPr="00F60BB4">
                        <w:rPr>
                          <w:b/>
                          <w:color w:val="000000" w:themeColor="text1"/>
                          <w:lang w:val="fr-FR"/>
                        </w:rPr>
                        <w:t>(</w:t>
                      </w:r>
                      <w:r w:rsidR="00467EE7">
                        <w:rPr>
                          <w:b/>
                          <w:color w:val="000000" w:themeColor="text1"/>
                          <w:lang w:val="fr-FR"/>
                        </w:rPr>
                        <w:t>entre 20 et 30 pages maximum sont recommandé</w:t>
                      </w:r>
                      <w:r w:rsidR="002D747E">
                        <w:rPr>
                          <w:b/>
                          <w:color w:val="000000" w:themeColor="text1"/>
                          <w:lang w:val="fr-FR"/>
                        </w:rPr>
                        <w:t>e</w:t>
                      </w:r>
                      <w:r w:rsidR="00467EE7">
                        <w:rPr>
                          <w:b/>
                          <w:color w:val="000000" w:themeColor="text1"/>
                          <w:lang w:val="fr-FR"/>
                        </w:rPr>
                        <w:t>s, sans les annexes</w:t>
                      </w:r>
                      <w:r w:rsidR="00F60BB4" w:rsidRPr="00F60BB4">
                        <w:rPr>
                          <w:b/>
                          <w:color w:val="000000" w:themeColor="text1"/>
                          <w:lang w:val="fr-FR"/>
                        </w:rPr>
                        <w:t>)</w:t>
                      </w:r>
                    </w:p>
                    <w:p w:rsidR="006C7EE4" w:rsidRPr="00FF37E1" w:rsidRDefault="006C7EE4" w:rsidP="006C7EE4">
                      <w:pPr>
                        <w:spacing w:line="276" w:lineRule="auto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br/>
                      </w:r>
                      <w:r w:rsidR="008D1591">
                        <w:rPr>
                          <w:color w:val="000000" w:themeColor="text1"/>
                          <w:lang w:val="fr-FR"/>
                        </w:rPr>
                        <w:t>En plus de ce rapport intégral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, un rapport d’évaluation doit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systématiquement être accompagné d’une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>synthèse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, qui participera à la diffusion des pratiques et à la communication sur le projet auprès de HI et des parties prenantes. </w:t>
                      </w:r>
                      <w:r w:rsidR="00DF7686">
                        <w:rPr>
                          <w:color w:val="000000" w:themeColor="text1"/>
                          <w:lang w:val="fr-FR"/>
                        </w:rPr>
                        <w:t>Cette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synthèse doit être la plus claire et accessible possible : le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langage utilisé doit être le plus simple et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 xml:space="preserve">facile à comprendre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>possible.</w:t>
                      </w:r>
                    </w:p>
                    <w:p w:rsidR="006C7EE4" w:rsidRPr="008D1591" w:rsidRDefault="006C7EE4" w:rsidP="006C7EE4">
                      <w:pPr>
                        <w:spacing w:line="276" w:lineRule="auto"/>
                        <w:rPr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br/>
                      </w:r>
                      <w:r w:rsidR="00DF7686">
                        <w:rPr>
                          <w:color w:val="000000" w:themeColor="text1"/>
                          <w:lang w:val="fr-FR"/>
                        </w:rPr>
                        <w:t>La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synthèse doit être </w:t>
                      </w:r>
                      <w:r w:rsidRPr="009704DD">
                        <w:rPr>
                          <w:color w:val="000000" w:themeColor="text1"/>
                          <w:lang w:val="fr-FR"/>
                        </w:rPr>
                        <w:t>en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>français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 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>et</w:t>
                      </w:r>
                      <w:r w:rsidRPr="009704DD">
                        <w:rPr>
                          <w:color w:val="000000" w:themeColor="text1"/>
                          <w:lang w:val="fr-FR"/>
                        </w:rPr>
                        <w:t xml:space="preserve"> en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>anglais</w:t>
                      </w:r>
                      <w:r w:rsidR="008D1591">
                        <w:rPr>
                          <w:b/>
                          <w:color w:val="0077C8"/>
                          <w:lang w:val="fr-FR"/>
                        </w:rPr>
                        <w:t xml:space="preserve"> </w:t>
                      </w:r>
                      <w:r w:rsidR="008D1591" w:rsidRPr="008D1591">
                        <w:rPr>
                          <w:color w:val="000000" w:themeColor="text1"/>
                          <w:lang w:val="fr-FR"/>
                        </w:rPr>
                        <w:sym w:font="Wingdings" w:char="F0E0"/>
                      </w:r>
                      <w:r w:rsidR="008D1591" w:rsidRPr="008D1591">
                        <w:rPr>
                          <w:color w:val="000000" w:themeColor="text1"/>
                          <w:lang w:val="fr-FR"/>
                        </w:rPr>
                        <w:t xml:space="preserve"> si la traduction n’est pas spécifié</w:t>
                      </w:r>
                      <w:r w:rsidR="008D1591">
                        <w:rPr>
                          <w:color w:val="000000" w:themeColor="text1"/>
                          <w:lang w:val="fr-FR"/>
                        </w:rPr>
                        <w:t>e</w:t>
                      </w:r>
                      <w:r w:rsidR="008D1591" w:rsidRPr="008D1591">
                        <w:rPr>
                          <w:color w:val="000000" w:themeColor="text1"/>
                          <w:lang w:val="fr-FR"/>
                        </w:rPr>
                        <w:t xml:space="preserve"> dans les TDR, HI en prend la charge</w:t>
                      </w:r>
                      <w:r w:rsidRPr="008D1591">
                        <w:rPr>
                          <w:color w:val="000000" w:themeColor="text1"/>
                          <w:lang w:val="fr-FR"/>
                        </w:rPr>
                        <w:t>.</w:t>
                      </w:r>
                    </w:p>
                    <w:p w:rsidR="006C7EE4" w:rsidRPr="00FF37E1" w:rsidRDefault="006C7EE4" w:rsidP="006C7EE4">
                      <w:p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br/>
                      </w:r>
                      <w:r w:rsidR="00DF7686">
                        <w:rPr>
                          <w:color w:val="000000" w:themeColor="text1"/>
                          <w:lang w:val="fr-FR"/>
                        </w:rPr>
                        <w:t>La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synthèse peut prendre </w:t>
                      </w:r>
                      <w:r w:rsidR="00DF7686">
                        <w:rPr>
                          <w:b/>
                          <w:color w:val="000000" w:themeColor="text1"/>
                          <w:lang w:val="fr-FR"/>
                        </w:rPr>
                        <w:t xml:space="preserve">par exemple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la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>forme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: 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after="0" w:line="276" w:lineRule="auto"/>
                        <w:ind w:left="714" w:hanging="357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D’un film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D’une bande dessinée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D’un</w:t>
                      </w:r>
                      <w:r w:rsidR="00DF7686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e infographie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D’une bande sonore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D’un rapport de </w:t>
                      </w:r>
                      <w:r w:rsidRPr="00FF37E1">
                        <w:rPr>
                          <w:b/>
                          <w:color w:val="0077C8"/>
                          <w:sz w:val="22"/>
                          <w:szCs w:val="22"/>
                          <w:lang w:val="fr-FR"/>
                        </w:rPr>
                        <w:t>synthèse de 5 pages : dans ce cas</w:t>
                      </w: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, la trame proposée dans les pages suivantes peut être utilisée en adaptant la structure du document comme suit : 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Le projet évalué </w:t>
                      </w:r>
                      <w:r w:rsidRPr="009704DD">
                        <w:rPr>
                          <w:i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(quelques lignes)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Les objectifs et enjeux autour de l’évaluation </w:t>
                      </w:r>
                      <w:r w:rsidRPr="009704DD">
                        <w:rPr>
                          <w:i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(quelques lignes)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Les résultats de l’évaluation de manière synthétique</w:t>
                      </w:r>
                      <w:r w:rsidRPr="009704DD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9704DD">
                        <w:rPr>
                          <w:i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(par exemple en utilisant des tableaux, schémas, graphiques…)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Les recommandations organisées de manière hiérarchisée et reliées aux conclusions </w:t>
                      </w:r>
                      <w:r w:rsidRPr="009704DD">
                        <w:rPr>
                          <w:i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(présentation sous forme de tableau préconisée)</w:t>
                      </w:r>
                    </w:p>
                    <w:p w:rsidR="006C7EE4" w:rsidRPr="00AA153E" w:rsidRDefault="006C7EE4" w:rsidP="006C7EE4">
                      <w:p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1"/>
                          <w:szCs w:val="21"/>
                          <w:lang w:val="fr-FR"/>
                        </w:rPr>
                      </w:pPr>
                    </w:p>
                    <w:p w:rsidR="00F231B2" w:rsidRPr="00DC6A11" w:rsidRDefault="00F231B2" w:rsidP="00F231B2">
                      <w:p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DC6A11">
                        <w:rPr>
                          <w:b/>
                          <w:lang w:val="fr-FR"/>
                        </w:rPr>
                        <w:t xml:space="preserve">Contact : </w:t>
                      </w:r>
                      <w:hyperlink r:id="rId12" w:history="1">
                        <w:r w:rsidRPr="00ED0680">
                          <w:rPr>
                            <w:rStyle w:val="Lienhypertexte"/>
                            <w:lang w:val="en-US"/>
                          </w:rPr>
                          <w:t>publications@hi.org</w:t>
                        </w:r>
                      </w:hyperlink>
                    </w:p>
                    <w:p w:rsidR="006C7EE4" w:rsidRDefault="006C7EE4" w:rsidP="006C7EE4"/>
                  </w:txbxContent>
                </v:textbox>
                <w10:wrap type="square"/>
              </v:shape>
            </w:pict>
          </mc:Fallback>
        </mc:AlternateContent>
      </w:r>
    </w:p>
    <w:p w:rsidR="006C7EE4" w:rsidRDefault="006C7EE4" w:rsidP="00037999">
      <w:pPr>
        <w:pBdr>
          <w:bottom w:val="single" w:sz="12" w:space="1" w:color="5BC2E7"/>
        </w:pBdr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br w:type="page"/>
      </w:r>
    </w:p>
    <w:p w:rsidR="003B60A0" w:rsidRPr="00037999" w:rsidRDefault="002E7E56" w:rsidP="00037999">
      <w:pPr>
        <w:pBdr>
          <w:bottom w:val="single" w:sz="12" w:space="1" w:color="5BC2E7"/>
        </w:pBdr>
        <w:rPr>
          <w:b/>
          <w:sz w:val="32"/>
          <w:szCs w:val="32"/>
          <w:lang w:val="fr-FR"/>
        </w:rPr>
      </w:pPr>
      <w:r w:rsidRPr="00037999">
        <w:rPr>
          <w:b/>
          <w:sz w:val="32"/>
          <w:szCs w:val="32"/>
          <w:lang w:val="fr-FR"/>
        </w:rPr>
        <w:t>Sommaire</w:t>
      </w:r>
    </w:p>
    <w:bookmarkStart w:id="0" w:name="_Toc485824491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4"/>
          <w:szCs w:val="4"/>
          <w:lang w:val="fr-FR"/>
        </w:rPr>
        <w:id w:val="1890218894"/>
        <w:docPartObj>
          <w:docPartGallery w:val="Table of Contents"/>
          <w:docPartUnique/>
        </w:docPartObj>
      </w:sdtPr>
      <w:sdtEndPr>
        <w:rPr>
          <w:rFonts w:ascii="Nunito" w:hAnsi="Nunito"/>
          <w:sz w:val="2"/>
          <w:szCs w:val="2"/>
        </w:rPr>
      </w:sdtEndPr>
      <w:sdtContent>
        <w:p w:rsidR="002D232C" w:rsidRPr="000061C6" w:rsidRDefault="002D232C" w:rsidP="00037999">
          <w:pPr>
            <w:pStyle w:val="En-ttedetabledesmatires"/>
            <w:spacing w:after="120" w:line="264" w:lineRule="auto"/>
            <w:rPr>
              <w:sz w:val="4"/>
              <w:szCs w:val="4"/>
              <w:lang w:val="fr-FR"/>
            </w:rPr>
          </w:pPr>
        </w:p>
        <w:p w:rsidR="00304EDF" w:rsidRDefault="002D232C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r w:rsidRPr="00971D1E">
            <w:rPr>
              <w:lang w:val="fr-FR"/>
            </w:rPr>
            <w:fldChar w:fldCharType="begin"/>
          </w:r>
          <w:r w:rsidRPr="00971D1E">
            <w:rPr>
              <w:lang w:val="fr-FR"/>
            </w:rPr>
            <w:instrText xml:space="preserve"> TOC \o "1-3" \h \z \u </w:instrText>
          </w:r>
          <w:r w:rsidRPr="00971D1E">
            <w:rPr>
              <w:lang w:val="fr-FR"/>
            </w:rPr>
            <w:fldChar w:fldCharType="separate"/>
          </w:r>
          <w:hyperlink w:anchor="_Toc32926210" w:history="1">
            <w:r w:rsidR="00304EDF" w:rsidRPr="00150EC4">
              <w:rPr>
                <w:rStyle w:val="Lienhypertexte"/>
                <w:lang w:val="fr-FR"/>
              </w:rPr>
              <w:t>1. Présentation de l’intervention évaluée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_Toc32926210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5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1" w:history="1">
            <w:r w:rsidR="00304EDF" w:rsidRPr="00150EC4">
              <w:rPr>
                <w:rStyle w:val="Lienhypertexte"/>
                <w:rFonts w:eastAsiaTheme="minorHAnsi"/>
                <w:lang w:val="fr-FR" w:eastAsia="en-GB"/>
              </w:rPr>
              <w:t>1.1 HI et l’intervention concernée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_Toc32926211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5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2" w:history="1">
            <w:r w:rsidR="00304EDF" w:rsidRPr="00150EC4">
              <w:rPr>
                <w:rStyle w:val="Lienhypertexte"/>
                <w:rFonts w:eastAsiaTheme="minorHAnsi"/>
                <w:lang w:val="fr-FR" w:eastAsia="en-GB"/>
              </w:rPr>
              <w:t>1.2 Objectifs de l’intervention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_Toc32926212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5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3" w:history="1">
            <w:r w:rsidR="00304EDF" w:rsidRPr="00150EC4">
              <w:rPr>
                <w:rStyle w:val="Lienhypertexte"/>
                <w:rFonts w:eastAsiaTheme="minorHAnsi"/>
                <w:lang w:val="fr-FR" w:eastAsia="en-GB"/>
              </w:rPr>
              <w:t>1.3 Activités déployées dans le cadre de l’intervention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_Toc32926213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5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14" w:history="1">
            <w:r w:rsidR="00304EDF" w:rsidRPr="00150EC4">
              <w:rPr>
                <w:rStyle w:val="Lienhypertexte"/>
                <w:lang w:val="fr-FR"/>
              </w:rPr>
              <w:t>2. Présentation de l’évaluation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_Toc32926214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5" w:history="1">
            <w:r w:rsidR="00304EDF" w:rsidRPr="00150EC4">
              <w:rPr>
                <w:rStyle w:val="Lienhypertexte"/>
                <w:lang w:val="fr-FR"/>
              </w:rPr>
              <w:t>2.1 Enjeux et objectifs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_Toc32926215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6" w:history="1">
            <w:r w:rsidR="00304EDF" w:rsidRPr="00150EC4">
              <w:rPr>
                <w:rStyle w:val="Lienhypertexte"/>
                <w:lang w:val="fr-FR"/>
              </w:rPr>
              <w:t>2.2 Questions évaluatives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_Toc32926216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7" w:history="1">
            <w:r w:rsidR="00304EDF" w:rsidRPr="00150EC4">
              <w:rPr>
                <w:rStyle w:val="Lienhypertexte"/>
                <w:lang w:val="fr-FR"/>
              </w:rPr>
              <w:t>2.3 Méthodologie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_Toc32926217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8" w:history="1">
            <w:r w:rsidR="00304EDF" w:rsidRPr="00150EC4">
              <w:rPr>
                <w:rStyle w:val="Lienhypertexte"/>
                <w:lang w:val="fr-FR"/>
              </w:rPr>
              <w:t>2.4 Déroulement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_Toc32926218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19" w:history="1">
            <w:r w:rsidR="00304EDF" w:rsidRPr="00150EC4">
              <w:rPr>
                <w:rStyle w:val="Lienhypertexte"/>
                <w:lang w:val="fr-FR"/>
              </w:rPr>
              <w:t>3. Résultats de l’analyse et appréciation du projet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_Toc32926219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0" w:history="1">
            <w:r w:rsidR="00304EDF" w:rsidRPr="00150EC4">
              <w:rPr>
                <w:rStyle w:val="Lienhypertexte"/>
                <w:lang w:val="fr-FR"/>
              </w:rPr>
              <w:t>3.1 Résultat 1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_Toc32926220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1" w:history="1">
            <w:r w:rsidR="00304EDF" w:rsidRPr="00150EC4">
              <w:rPr>
                <w:rStyle w:val="Lienhypertexte"/>
                <w:lang w:val="fr-FR"/>
              </w:rPr>
              <w:t>3.2 Résultat 2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_Toc32926221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2" w:history="1">
            <w:r w:rsidR="00304EDF" w:rsidRPr="00150EC4">
              <w:rPr>
                <w:rStyle w:val="Lienhypertexte"/>
                <w:lang w:val="fr-FR"/>
              </w:rPr>
              <w:t>3.3 Résultat 3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_Toc32926222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3" w:history="1">
            <w:r w:rsidR="00304EDF" w:rsidRPr="00150EC4">
              <w:rPr>
                <w:rStyle w:val="Lienhypertexte"/>
                <w:lang w:val="fr-FR"/>
              </w:rPr>
              <w:t>3.4 Résultat 4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_Toc32926223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24" w:history="1">
            <w:r w:rsidR="00304EDF" w:rsidRPr="00150EC4">
              <w:rPr>
                <w:rStyle w:val="Lienhypertexte"/>
                <w:lang w:val="fr-FR"/>
              </w:rPr>
              <w:t>4. Conclusions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_Toc32926224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8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5" w:history="1">
            <w:r w:rsidR="00304EDF" w:rsidRPr="00150EC4">
              <w:rPr>
                <w:rStyle w:val="Lienhypertexte"/>
                <w:lang w:val="fr-FR"/>
              </w:rPr>
              <w:t>4.1 Conclusion 1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_Toc32926225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8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6" w:history="1">
            <w:r w:rsidR="00304EDF" w:rsidRPr="00150EC4">
              <w:rPr>
                <w:rStyle w:val="Lienhypertexte"/>
                <w:lang w:val="fr-FR"/>
              </w:rPr>
              <w:t>4.2 Conclusion 2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_Toc32926226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8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7" w:history="1">
            <w:r w:rsidR="00304EDF" w:rsidRPr="00150EC4">
              <w:rPr>
                <w:rStyle w:val="Lienhypertexte"/>
                <w:lang w:val="fr-FR"/>
              </w:rPr>
              <w:t>4.3 Conclusion 3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_Toc32926227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8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28" w:history="1">
            <w:r w:rsidR="00304EDF" w:rsidRPr="00150EC4">
              <w:rPr>
                <w:rStyle w:val="Lienhypertexte"/>
                <w:rFonts w:eastAsia="Times New Roman"/>
                <w:lang w:val="fr-FR"/>
              </w:rPr>
              <w:t>5. Recommandations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_Toc32926228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9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9" w:history="1">
            <w:r w:rsidR="00304EDF" w:rsidRPr="00150EC4">
              <w:rPr>
                <w:rStyle w:val="Lienhypertexte"/>
                <w:lang w:val="fr-FR"/>
              </w:rPr>
              <w:t>5.1 Recommandation 1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_Toc32926229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9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0" w:history="1">
            <w:r w:rsidR="00304EDF" w:rsidRPr="00150EC4">
              <w:rPr>
                <w:rStyle w:val="Lienhypertexte"/>
                <w:lang w:val="fr-FR"/>
              </w:rPr>
              <w:t>5.2 Recommandation 2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_Toc32926230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9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1" w:history="1">
            <w:r w:rsidR="00304EDF" w:rsidRPr="00150EC4">
              <w:rPr>
                <w:rStyle w:val="Lienhypertexte"/>
                <w:lang w:val="fr-FR"/>
              </w:rPr>
              <w:t>5.3 Recommandation 3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_Toc32926231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9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32" w:history="1">
            <w:r w:rsidR="00304EDF" w:rsidRPr="00150EC4">
              <w:rPr>
                <w:rStyle w:val="Lienhypertexte"/>
                <w:lang w:val="fr-FR"/>
              </w:rPr>
              <w:t>6. Annexes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_Toc32926232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10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3" w:history="1">
            <w:r w:rsidR="00304EDF" w:rsidRPr="00150EC4">
              <w:rPr>
                <w:rStyle w:val="Lienhypertexte"/>
                <w:lang w:val="fr-FR"/>
              </w:rPr>
              <w:t>6.1 Termes de référence de l’évaluation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_Toc32926233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10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4" w:history="1">
            <w:r w:rsidR="00304EDF" w:rsidRPr="00150EC4">
              <w:rPr>
                <w:rStyle w:val="Lienhypertexte"/>
                <w:lang w:val="fr-FR"/>
              </w:rPr>
              <w:t>6.2 Rapport de démarrage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_Toc32926234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10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5" w:history="1">
            <w:r w:rsidR="00304EDF" w:rsidRPr="00150EC4">
              <w:rPr>
                <w:rStyle w:val="Lienhypertexte"/>
                <w:rFonts w:eastAsia="Times New Roman"/>
                <w:lang w:val="fr-FR"/>
              </w:rPr>
              <w:t>6.3 Plan d’action des recommandations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_Toc32926235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10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6" w:history="1">
            <w:r w:rsidR="00304EDF" w:rsidRPr="00150EC4">
              <w:rPr>
                <w:rStyle w:val="Lienhypertexte"/>
                <w:lang w:val="fr-FR"/>
              </w:rPr>
              <w:t>6.4 Grilles d’entretien et questionnaires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_Toc32926236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11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7" w:history="1">
            <w:r w:rsidR="00304EDF" w:rsidRPr="00150EC4">
              <w:rPr>
                <w:rStyle w:val="Lienhypertexte"/>
                <w:lang w:val="fr-FR"/>
              </w:rPr>
              <w:t>6.5 Profils, personnes interviewées et localisation (cartographie)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_Toc32926237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11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22498C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8" w:history="1">
            <w:r w:rsidR="00304EDF" w:rsidRPr="00150EC4">
              <w:rPr>
                <w:rStyle w:val="Lienhypertexte"/>
                <w:lang w:val="fr-FR"/>
              </w:rPr>
              <w:t>6.6 Bibliographie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_Toc32926238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11</w:t>
            </w:r>
            <w:r w:rsidR="00304EDF">
              <w:rPr>
                <w:webHidden/>
              </w:rPr>
              <w:fldChar w:fldCharType="end"/>
            </w:r>
          </w:hyperlink>
        </w:p>
        <w:p w:rsidR="002D232C" w:rsidRPr="000C2861" w:rsidRDefault="002D232C" w:rsidP="00037999">
          <w:pPr>
            <w:rPr>
              <w:sz w:val="2"/>
              <w:szCs w:val="2"/>
              <w:lang w:val="fr-FR"/>
            </w:rPr>
          </w:pPr>
          <w:r w:rsidRPr="00971D1E">
            <w:rPr>
              <w:b/>
              <w:bCs/>
              <w:lang w:val="fr-FR"/>
            </w:rPr>
            <w:fldChar w:fldCharType="end"/>
          </w:r>
        </w:p>
      </w:sdtContent>
    </w:sdt>
    <w:p w:rsidR="00EF20BC" w:rsidRPr="00971D1E" w:rsidRDefault="00F56130" w:rsidP="00F56130">
      <w:pPr>
        <w:pStyle w:val="Titre1"/>
        <w:numPr>
          <w:ilvl w:val="0"/>
          <w:numId w:val="0"/>
        </w:numPr>
        <w:ind w:left="432" w:hanging="432"/>
        <w:rPr>
          <w:rFonts w:ascii="Nunito" w:hAnsi="Nunito"/>
          <w:lang w:val="fr-FR"/>
        </w:rPr>
      </w:pPr>
      <w:bookmarkStart w:id="1" w:name="_Toc32926210"/>
      <w:bookmarkEnd w:id="0"/>
      <w:r>
        <w:rPr>
          <w:lang w:val="fr-FR"/>
        </w:rPr>
        <w:t xml:space="preserve">1. </w:t>
      </w:r>
      <w:r w:rsidR="00D2725A">
        <w:rPr>
          <w:lang w:val="fr-FR"/>
        </w:rPr>
        <w:t>Présentation de l’intervention évaluée</w:t>
      </w:r>
      <w:bookmarkEnd w:id="1"/>
      <w:r w:rsidR="00A218E9">
        <w:rPr>
          <w:lang w:val="fr-FR"/>
        </w:rPr>
        <w:t xml:space="preserve"> </w:t>
      </w:r>
    </w:p>
    <w:p w:rsidR="002E7E56" w:rsidRDefault="00DB6981" w:rsidP="005E1174">
      <w:pPr>
        <w:pStyle w:val="Titre2"/>
        <w:rPr>
          <w:rFonts w:eastAsiaTheme="minorHAnsi"/>
          <w:lang w:val="fr-FR" w:eastAsia="en-GB"/>
        </w:rPr>
      </w:pPr>
      <w:bookmarkStart w:id="2" w:name="_Toc490050863"/>
      <w:r>
        <w:rPr>
          <w:rFonts w:eastAsiaTheme="minorHAnsi"/>
          <w:lang w:val="fr-FR" w:eastAsia="en-GB"/>
        </w:rPr>
        <w:br/>
      </w:r>
      <w:bookmarkStart w:id="3" w:name="_Toc32926211"/>
      <w:r w:rsidR="004850C0">
        <w:rPr>
          <w:rFonts w:eastAsiaTheme="minorHAnsi"/>
          <w:lang w:val="fr-FR" w:eastAsia="en-GB"/>
        </w:rPr>
        <w:t xml:space="preserve">1.1 </w:t>
      </w:r>
      <w:r w:rsidR="008F5764">
        <w:rPr>
          <w:rFonts w:eastAsiaTheme="minorHAnsi"/>
          <w:lang w:val="fr-FR" w:eastAsia="en-GB"/>
        </w:rPr>
        <w:t>HI et l’intervention concernée</w:t>
      </w:r>
      <w:bookmarkEnd w:id="3"/>
    </w:p>
    <w:p w:rsidR="00F56130" w:rsidRDefault="00DD1E6E" w:rsidP="00F56130">
      <w:pPr>
        <w:rPr>
          <w:lang w:val="fr-FR" w:eastAsia="en-GB"/>
        </w:rPr>
      </w:pPr>
      <w:r>
        <w:rPr>
          <w:lang w:val="fr-FR" w:eastAsia="en-GB"/>
        </w:rPr>
        <w:br/>
      </w:r>
      <w:r w:rsidR="00F56130">
        <w:rPr>
          <w:lang w:val="fr-FR" w:eastAsia="en-GB"/>
        </w:rPr>
        <w:t>Texte</w:t>
      </w:r>
    </w:p>
    <w:p w:rsidR="00E51FC5" w:rsidRDefault="00237EAF" w:rsidP="00E51FC5">
      <w:pPr>
        <w:rPr>
          <w:b/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FFF95" wp14:editId="2C9CE068">
                <wp:simplePos x="0" y="0"/>
                <wp:positionH relativeFrom="column">
                  <wp:posOffset>-571500</wp:posOffset>
                </wp:positionH>
                <wp:positionV relativeFrom="paragraph">
                  <wp:posOffset>184785</wp:posOffset>
                </wp:positionV>
                <wp:extent cx="9525" cy="1066800"/>
                <wp:effectExtent l="0" t="0" r="28575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66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53DBD" id="Connecteur droit 2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pt,14.55pt" to="-44.25pt,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" strokecolor="#5bc2e7" strokeweight="1.5pt"/>
            </w:pict>
          </mc:Fallback>
        </mc:AlternateContent>
      </w:r>
      <w:r w:rsidR="00E51FC5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1959B134" wp14:editId="20EFCCF1">
            <wp:simplePos x="0" y="0"/>
            <wp:positionH relativeFrom="column">
              <wp:posOffset>-13970</wp:posOffset>
            </wp:positionH>
            <wp:positionV relativeFrom="paragraph">
              <wp:posOffset>184150</wp:posOffset>
            </wp:positionV>
            <wp:extent cx="371475" cy="371475"/>
            <wp:effectExtent l="0" t="0" r="9525" b="9525"/>
            <wp:wrapTight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ight>
            <wp:docPr id="10" name="Image 10" descr="Z:\_Pole KNOWLEDGE MANAGEMENT\PublicationsPro\Publications\EvaluationProjet\KM_M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Pole KNOWLEDGE MANAGEMENT\PublicationsPro\Publications\EvaluationProjet\KM_Mem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C5" w:rsidRDefault="00E51FC5" w:rsidP="00E51FC5">
      <w:pPr>
        <w:rPr>
          <w:b/>
          <w:lang w:val="fr-FR"/>
        </w:rPr>
      </w:pPr>
    </w:p>
    <w:p w:rsidR="00E51FC5" w:rsidRDefault="00E51FC5" w:rsidP="00E51FC5">
      <w:pPr>
        <w:rPr>
          <w:b/>
          <w:lang w:val="fr-FR"/>
        </w:rPr>
      </w:pPr>
      <w:r>
        <w:rPr>
          <w:b/>
          <w:lang w:val="fr-FR"/>
        </w:rPr>
        <w:t>Aide-mémoire/rappel </w:t>
      </w:r>
      <w:r w:rsidR="00237EAF">
        <w:rPr>
          <w:b/>
          <w:lang w:val="fr-FR"/>
        </w:rPr>
        <w:t xml:space="preserve">d’une notion censée être connue </w:t>
      </w:r>
      <w:r w:rsidR="00237EAF">
        <w:rPr>
          <w:i/>
          <w:lang w:val="fr-FR"/>
        </w:rPr>
        <w:t>[</w:t>
      </w:r>
      <w:r w:rsidRPr="000061C6">
        <w:rPr>
          <w:i/>
          <w:lang w:val="fr-FR"/>
        </w:rPr>
        <w:t>ex. d</w:t>
      </w:r>
      <w:r w:rsidR="00237EAF">
        <w:rPr>
          <w:i/>
          <w:lang w:val="fr-FR"/>
        </w:rPr>
        <w:t>’emplacement au sein du document, mais</w:t>
      </w:r>
      <w:r w:rsidRPr="000061C6">
        <w:rPr>
          <w:i/>
          <w:lang w:val="fr-FR"/>
        </w:rPr>
        <w:t xml:space="preserve"> à utiliser quand</w:t>
      </w:r>
      <w:r>
        <w:rPr>
          <w:i/>
          <w:lang w:val="fr-FR"/>
        </w:rPr>
        <w:t>/si</w:t>
      </w:r>
      <w:r w:rsidRPr="000061C6">
        <w:rPr>
          <w:i/>
          <w:lang w:val="fr-FR"/>
        </w:rPr>
        <w:t xml:space="preserve"> nécessaire</w:t>
      </w:r>
      <w:r w:rsidR="00237EAF">
        <w:rPr>
          <w:i/>
          <w:lang w:val="fr-FR"/>
        </w:rPr>
        <w:t>]</w:t>
      </w:r>
    </w:p>
    <w:p w:rsidR="00E51FC5" w:rsidRPr="008F5764" w:rsidRDefault="00E51FC5" w:rsidP="00E51FC5">
      <w:pPr>
        <w:spacing w:after="0"/>
        <w:rPr>
          <w:lang w:val="fr-FR"/>
        </w:rPr>
      </w:pPr>
      <w:r w:rsidRPr="008F5764">
        <w:rPr>
          <w:lang w:val="fr-FR"/>
        </w:rPr>
        <w:t xml:space="preserve">Texte  </w:t>
      </w:r>
    </w:p>
    <w:p w:rsidR="00E51FC5" w:rsidRDefault="00E51FC5" w:rsidP="00F56130">
      <w:pPr>
        <w:rPr>
          <w:lang w:val="fr-FR" w:eastAsia="en-GB"/>
        </w:rPr>
      </w:pPr>
    </w:p>
    <w:p w:rsidR="00E51FC5" w:rsidRDefault="00E51FC5" w:rsidP="00F56130">
      <w:pPr>
        <w:rPr>
          <w:lang w:val="fr-FR" w:eastAsia="en-GB"/>
        </w:rPr>
      </w:pPr>
      <w:r>
        <w:rPr>
          <w:lang w:val="fr-FR" w:eastAsia="en-GB"/>
        </w:rPr>
        <w:t>Suite du texte de cette sous-partie</w:t>
      </w:r>
      <w:r w:rsidR="00B36AE2">
        <w:rPr>
          <w:lang w:val="fr-FR" w:eastAsia="en-GB"/>
        </w:rPr>
        <w:t xml:space="preserve"> si nécessaire.</w:t>
      </w:r>
    </w:p>
    <w:p w:rsidR="00E51FC5" w:rsidRPr="00F56130" w:rsidRDefault="00E51FC5" w:rsidP="00F56130">
      <w:pPr>
        <w:rPr>
          <w:lang w:val="fr-FR" w:eastAsia="en-GB"/>
        </w:rPr>
      </w:pPr>
    </w:p>
    <w:p w:rsidR="004850C0" w:rsidRDefault="004850C0" w:rsidP="005E1174">
      <w:pPr>
        <w:pStyle w:val="Titre2"/>
        <w:rPr>
          <w:rFonts w:eastAsiaTheme="minorHAnsi"/>
          <w:lang w:val="fr-FR" w:eastAsia="en-GB"/>
        </w:rPr>
      </w:pPr>
      <w:bookmarkStart w:id="4" w:name="_Toc32926212"/>
      <w:r>
        <w:rPr>
          <w:rFonts w:eastAsiaTheme="minorHAnsi"/>
          <w:lang w:val="fr-FR" w:eastAsia="en-GB"/>
        </w:rPr>
        <w:t>1.2 Objectif</w:t>
      </w:r>
      <w:r w:rsidR="008F5764">
        <w:rPr>
          <w:rFonts w:eastAsiaTheme="minorHAnsi"/>
          <w:lang w:val="fr-FR" w:eastAsia="en-GB"/>
        </w:rPr>
        <w:t>s de l’intervention</w:t>
      </w:r>
      <w:bookmarkEnd w:id="4"/>
    </w:p>
    <w:p w:rsidR="005E1174" w:rsidRDefault="00DD1E6E" w:rsidP="00D2725A">
      <w:pPr>
        <w:spacing w:after="0"/>
        <w:rPr>
          <w:rFonts w:eastAsiaTheme="minorHAnsi"/>
          <w:lang w:val="fr-FR" w:eastAsia="en-GB"/>
        </w:rPr>
      </w:pPr>
      <w:r>
        <w:rPr>
          <w:rFonts w:eastAsiaTheme="minorHAnsi"/>
          <w:lang w:val="fr-FR" w:eastAsia="en-GB"/>
        </w:rPr>
        <w:br/>
        <w:t>Texte</w:t>
      </w:r>
    </w:p>
    <w:p w:rsidR="00DD1E6E" w:rsidRDefault="00DD1E6E" w:rsidP="00D2725A">
      <w:pPr>
        <w:spacing w:after="0"/>
        <w:rPr>
          <w:rFonts w:eastAsiaTheme="minorHAnsi"/>
          <w:lang w:val="fr-FR" w:eastAsia="en-GB"/>
        </w:rPr>
      </w:pPr>
    </w:p>
    <w:p w:rsidR="004850C0" w:rsidRPr="009960E4" w:rsidRDefault="004850C0" w:rsidP="005E1174">
      <w:pPr>
        <w:pStyle w:val="Titre2"/>
        <w:rPr>
          <w:rFonts w:eastAsiaTheme="minorHAnsi"/>
          <w:sz w:val="22"/>
          <w:szCs w:val="22"/>
          <w:lang w:val="fr-FR" w:eastAsia="en-GB"/>
        </w:rPr>
      </w:pPr>
      <w:bookmarkStart w:id="5" w:name="_Toc32926213"/>
      <w:r>
        <w:rPr>
          <w:rFonts w:eastAsiaTheme="minorHAnsi"/>
          <w:lang w:val="fr-FR" w:eastAsia="en-GB"/>
        </w:rPr>
        <w:t>1.3 Activités</w:t>
      </w:r>
      <w:r w:rsidR="008F5764">
        <w:rPr>
          <w:rFonts w:eastAsiaTheme="minorHAnsi"/>
          <w:lang w:val="fr-FR" w:eastAsia="en-GB"/>
        </w:rPr>
        <w:t xml:space="preserve"> déployées dans le cadre de l’intervention</w:t>
      </w:r>
      <w:bookmarkEnd w:id="5"/>
    </w:p>
    <w:p w:rsidR="009975B8" w:rsidRDefault="00DD1E6E" w:rsidP="00037999">
      <w:pPr>
        <w:spacing w:after="0"/>
        <w:rPr>
          <w:rFonts w:eastAsiaTheme="minorHAnsi"/>
          <w:lang w:val="fr-FR" w:eastAsia="en-GB"/>
        </w:rPr>
      </w:pPr>
      <w:r>
        <w:rPr>
          <w:rFonts w:eastAsiaTheme="minorHAnsi"/>
          <w:lang w:val="fr-FR" w:eastAsia="en-GB"/>
        </w:rPr>
        <w:br/>
        <w:t>Texte</w:t>
      </w:r>
      <w:r>
        <w:rPr>
          <w:rFonts w:eastAsiaTheme="minorHAnsi"/>
          <w:lang w:val="fr-FR" w:eastAsia="en-GB"/>
        </w:rPr>
        <w:br/>
      </w:r>
    </w:p>
    <w:p w:rsidR="005E1174" w:rsidRDefault="005E1174" w:rsidP="00037999">
      <w:pPr>
        <w:spacing w:after="0"/>
        <w:rPr>
          <w:rFonts w:eastAsiaTheme="minorHAnsi"/>
          <w:lang w:val="fr-FR" w:eastAsia="en-GB"/>
        </w:rPr>
      </w:pPr>
    </w:p>
    <w:bookmarkEnd w:id="2"/>
    <w:p w:rsidR="003C713D" w:rsidRDefault="003C713D" w:rsidP="00F56130">
      <w:pPr>
        <w:pStyle w:val="Titre1"/>
        <w:numPr>
          <w:ilvl w:val="0"/>
          <w:numId w:val="0"/>
        </w:numPr>
        <w:spacing w:before="120"/>
        <w:ind w:left="432" w:hanging="432"/>
        <w:rPr>
          <w:lang w:val="fr-FR"/>
        </w:rPr>
      </w:pPr>
      <w:r>
        <w:rPr>
          <w:lang w:val="fr-FR"/>
        </w:rPr>
        <w:br w:type="page"/>
      </w:r>
    </w:p>
    <w:p w:rsidR="00EF20BC" w:rsidRPr="00037999" w:rsidRDefault="00F56130" w:rsidP="00F56130">
      <w:pPr>
        <w:pStyle w:val="Titre1"/>
        <w:numPr>
          <w:ilvl w:val="0"/>
          <w:numId w:val="0"/>
        </w:numPr>
        <w:spacing w:before="120"/>
        <w:ind w:left="432" w:hanging="432"/>
        <w:rPr>
          <w:lang w:val="fr-FR"/>
        </w:rPr>
      </w:pPr>
      <w:bookmarkStart w:id="6" w:name="_Toc32926214"/>
      <w:r>
        <w:rPr>
          <w:lang w:val="fr-FR"/>
        </w:rPr>
        <w:t xml:space="preserve">2. </w:t>
      </w:r>
      <w:r w:rsidR="00D2725A">
        <w:rPr>
          <w:lang w:val="fr-FR"/>
        </w:rPr>
        <w:t>Présentation de l’évaluation</w:t>
      </w:r>
      <w:bookmarkEnd w:id="6"/>
    </w:p>
    <w:p w:rsidR="004850C0" w:rsidRDefault="002E7E56" w:rsidP="005E1174">
      <w:pPr>
        <w:pStyle w:val="Titre2"/>
        <w:rPr>
          <w:lang w:val="fr-FR"/>
        </w:rPr>
      </w:pPr>
      <w:r w:rsidRPr="00037999">
        <w:rPr>
          <w:lang w:val="fr-FR"/>
        </w:rPr>
        <w:br/>
      </w:r>
      <w:bookmarkStart w:id="7" w:name="_Toc32926215"/>
      <w:r w:rsidR="004850C0">
        <w:rPr>
          <w:lang w:val="fr-FR"/>
        </w:rPr>
        <w:t xml:space="preserve">2.1 </w:t>
      </w:r>
      <w:r w:rsidR="004850C0" w:rsidRPr="004850C0">
        <w:rPr>
          <w:lang w:val="fr-FR"/>
        </w:rPr>
        <w:t>Enjeux et objectifs</w:t>
      </w:r>
      <w:bookmarkEnd w:id="7"/>
    </w:p>
    <w:p w:rsidR="005E1174" w:rsidRDefault="00DD1E6E" w:rsidP="004850C0">
      <w:pPr>
        <w:rPr>
          <w:lang w:val="fr-FR"/>
        </w:rPr>
      </w:pPr>
      <w:r>
        <w:rPr>
          <w:lang w:val="fr-FR"/>
        </w:rPr>
        <w:br/>
        <w:t>Texte</w:t>
      </w:r>
    </w:p>
    <w:p w:rsidR="000061C6" w:rsidRPr="00FC7102" w:rsidRDefault="000061C6" w:rsidP="000061C6">
      <w:pPr>
        <w:spacing w:after="0"/>
        <w:rPr>
          <w:rFonts w:eastAsiaTheme="minorHAnsi"/>
          <w:sz w:val="8"/>
          <w:szCs w:val="8"/>
          <w:lang w:val="fr-FR" w:eastAsia="en-GB"/>
        </w:rPr>
      </w:pPr>
    </w:p>
    <w:p w:rsidR="000061C6" w:rsidRDefault="000061C6" w:rsidP="000061C6">
      <w:pPr>
        <w:rPr>
          <w:b/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96041B" wp14:editId="58284F62">
                <wp:simplePos x="0" y="0"/>
                <wp:positionH relativeFrom="column">
                  <wp:posOffset>-571500</wp:posOffset>
                </wp:positionH>
                <wp:positionV relativeFrom="paragraph">
                  <wp:posOffset>113665</wp:posOffset>
                </wp:positionV>
                <wp:extent cx="0" cy="905510"/>
                <wp:effectExtent l="0" t="0" r="19050" b="2794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55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68AC1" id="Connecteur droit 29" o:spid="_x0000_s1026" style="position:absolute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pt,8.95pt" to="-4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" strokecolor="#5bc2e7" strokeweight="1.5pt"/>
            </w:pict>
          </mc:Fallback>
        </mc:AlternateContent>
      </w:r>
      <w:r w:rsidRPr="00DA7B5C">
        <w:rPr>
          <w:rFonts w:cs="Times New Roman"/>
          <w:b/>
          <w:noProof/>
          <w:sz w:val="32"/>
          <w:szCs w:val="32"/>
          <w:lang w:val="fr-FR"/>
        </w:rPr>
        <w:drawing>
          <wp:anchor distT="0" distB="0" distL="114300" distR="114300" simplePos="0" relativeHeight="251637760" behindDoc="1" locked="0" layoutInCell="1" allowOverlap="1" wp14:anchorId="1D7A38B2" wp14:editId="74DDD330">
            <wp:simplePos x="0" y="0"/>
            <wp:positionH relativeFrom="column">
              <wp:posOffset>-11430</wp:posOffset>
            </wp:positionH>
            <wp:positionV relativeFrom="paragraph">
              <wp:posOffset>107950</wp:posOffset>
            </wp:positionV>
            <wp:extent cx="377190" cy="361950"/>
            <wp:effectExtent l="0" t="0" r="3810" b="0"/>
            <wp:wrapTight wrapText="bothSides">
              <wp:wrapPolygon edited="0">
                <wp:start x="0" y="0"/>
                <wp:lineTo x="0" y="20463"/>
                <wp:lineTo x="20727" y="20463"/>
                <wp:lineTo x="20727" y="0"/>
                <wp:lineTo x="0" y="0"/>
              </wp:wrapPolygon>
            </wp:wrapTight>
            <wp:docPr id="19" name="Image 19" descr="Z:\_Pole KNOWLEDGE MANAGEMENT\PublicationsPro\Publications\EvaluationProjet\KM_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Pole KNOWLEDGE MANAGEMENT\PublicationsPro\Publications\EvaluationProjet\KM_Atten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C6" w:rsidRDefault="000061C6" w:rsidP="000061C6">
      <w:pPr>
        <w:rPr>
          <w:b/>
          <w:lang w:val="fr-FR"/>
        </w:rPr>
      </w:pPr>
    </w:p>
    <w:p w:rsidR="000061C6" w:rsidRDefault="000061C6" w:rsidP="00237EAF">
      <w:pPr>
        <w:rPr>
          <w:i/>
          <w:lang w:val="fr-FR"/>
        </w:rPr>
      </w:pPr>
      <w:r>
        <w:rPr>
          <w:b/>
          <w:lang w:val="fr-FR"/>
        </w:rPr>
        <w:t xml:space="preserve">Attention </w:t>
      </w:r>
      <w:r w:rsidR="00237EAF">
        <w:rPr>
          <w:b/>
          <w:lang w:val="fr-FR"/>
        </w:rPr>
        <w:t xml:space="preserve">/ Point de vigilance sur un sujet </w:t>
      </w:r>
      <w:r w:rsidR="00237EAF">
        <w:rPr>
          <w:i/>
          <w:lang w:val="fr-FR"/>
        </w:rPr>
        <w:t>[</w:t>
      </w:r>
      <w:r w:rsidR="00237EAF" w:rsidRPr="000061C6">
        <w:rPr>
          <w:i/>
          <w:lang w:val="fr-FR"/>
        </w:rPr>
        <w:t>ex. d</w:t>
      </w:r>
      <w:r w:rsidR="00237EAF">
        <w:rPr>
          <w:i/>
          <w:lang w:val="fr-FR"/>
        </w:rPr>
        <w:t>’emplacement au sein du document, mais</w:t>
      </w:r>
      <w:r w:rsidR="00237EAF" w:rsidRPr="000061C6">
        <w:rPr>
          <w:i/>
          <w:lang w:val="fr-FR"/>
        </w:rPr>
        <w:t xml:space="preserve"> à utiliser quand</w:t>
      </w:r>
      <w:r w:rsidR="00237EAF">
        <w:rPr>
          <w:i/>
          <w:lang w:val="fr-FR"/>
        </w:rPr>
        <w:t>/si</w:t>
      </w:r>
      <w:r w:rsidR="00237EAF" w:rsidRPr="000061C6">
        <w:rPr>
          <w:i/>
          <w:lang w:val="fr-FR"/>
        </w:rPr>
        <w:t xml:space="preserve"> nécessaire</w:t>
      </w:r>
      <w:r w:rsidR="00237EAF">
        <w:rPr>
          <w:i/>
          <w:lang w:val="fr-FR"/>
        </w:rPr>
        <w:t>]</w:t>
      </w:r>
    </w:p>
    <w:p w:rsidR="00237EAF" w:rsidRPr="00237EAF" w:rsidRDefault="00237EAF" w:rsidP="00237EAF">
      <w:pPr>
        <w:rPr>
          <w:lang w:val="fr-FR"/>
        </w:rPr>
      </w:pPr>
    </w:p>
    <w:p w:rsidR="004850C0" w:rsidRDefault="004850C0" w:rsidP="005E1174">
      <w:pPr>
        <w:pStyle w:val="Titre2"/>
        <w:rPr>
          <w:lang w:val="fr-FR"/>
        </w:rPr>
      </w:pPr>
      <w:bookmarkStart w:id="8" w:name="_Toc32926216"/>
      <w:r>
        <w:rPr>
          <w:lang w:val="fr-FR"/>
        </w:rPr>
        <w:t xml:space="preserve">2.2 </w:t>
      </w:r>
      <w:r w:rsidRPr="004850C0">
        <w:rPr>
          <w:lang w:val="fr-FR"/>
        </w:rPr>
        <w:t>Questions évaluatives</w:t>
      </w:r>
      <w:bookmarkEnd w:id="8"/>
    </w:p>
    <w:p w:rsidR="005E1174" w:rsidRDefault="00DD1E6E" w:rsidP="004850C0">
      <w:pPr>
        <w:rPr>
          <w:lang w:val="fr-FR"/>
        </w:rPr>
      </w:pPr>
      <w:r>
        <w:rPr>
          <w:lang w:val="fr-FR"/>
        </w:rPr>
        <w:br/>
        <w:t>Texte</w:t>
      </w:r>
    </w:p>
    <w:p w:rsidR="00DD1E6E" w:rsidRPr="004850C0" w:rsidRDefault="00DD1E6E" w:rsidP="004850C0">
      <w:pPr>
        <w:rPr>
          <w:lang w:val="fr-FR"/>
        </w:rPr>
      </w:pPr>
    </w:p>
    <w:p w:rsidR="004850C0" w:rsidRDefault="004850C0" w:rsidP="005E1174">
      <w:pPr>
        <w:pStyle w:val="Titre2"/>
        <w:rPr>
          <w:lang w:val="fr-FR"/>
        </w:rPr>
      </w:pPr>
      <w:bookmarkStart w:id="9" w:name="_Toc32926217"/>
      <w:r>
        <w:rPr>
          <w:lang w:val="fr-FR"/>
        </w:rPr>
        <w:t xml:space="preserve">2.3 </w:t>
      </w:r>
      <w:r w:rsidRPr="004850C0">
        <w:rPr>
          <w:lang w:val="fr-FR"/>
        </w:rPr>
        <w:t>Méthodologie</w:t>
      </w:r>
      <w:bookmarkEnd w:id="9"/>
    </w:p>
    <w:p w:rsidR="005E1174" w:rsidRDefault="00DD1E6E" w:rsidP="004850C0">
      <w:pPr>
        <w:rPr>
          <w:lang w:val="fr-FR"/>
        </w:rPr>
      </w:pPr>
      <w:r>
        <w:rPr>
          <w:lang w:val="fr-FR"/>
        </w:rPr>
        <w:br/>
        <w:t xml:space="preserve">Texte </w:t>
      </w:r>
    </w:p>
    <w:p w:rsidR="00E51FC5" w:rsidRDefault="00E51FC5" w:rsidP="004850C0">
      <w:pPr>
        <w:rPr>
          <w:lang w:val="fr-FR"/>
        </w:rPr>
      </w:pPr>
    </w:p>
    <w:p w:rsidR="00E51FC5" w:rsidRDefault="00DF7686" w:rsidP="00E51FC5">
      <w:pPr>
        <w:rPr>
          <w:rFonts w:eastAsiaTheme="minorHAnsi"/>
          <w:lang w:val="fr-FR" w:eastAsia="en-GB"/>
        </w:rPr>
      </w:pPr>
      <w:r w:rsidRPr="00685A7B">
        <w:rPr>
          <w:rFonts w:cs="Times New Roman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FBC00F" wp14:editId="610407BE">
                <wp:simplePos x="0" y="0"/>
                <wp:positionH relativeFrom="column">
                  <wp:posOffset>-582929</wp:posOffset>
                </wp:positionH>
                <wp:positionV relativeFrom="paragraph">
                  <wp:posOffset>127000</wp:posOffset>
                </wp:positionV>
                <wp:extent cx="0" cy="1047750"/>
                <wp:effectExtent l="0" t="0" r="19050" b="19050"/>
                <wp:wrapNone/>
                <wp:docPr id="128" name="Connecteur droi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3C9E1" id="Connecteur droit 128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pt,10pt" to="-45.9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" strokecolor="#5bc2e7" strokeweight="1.5pt"/>
            </w:pict>
          </mc:Fallback>
        </mc:AlternateContent>
      </w:r>
      <w:r w:rsidRPr="000017D7">
        <w:rPr>
          <w:rFonts w:eastAsiaTheme="minorHAnsi"/>
          <w:noProof/>
          <w:sz w:val="16"/>
          <w:szCs w:val="16"/>
          <w:highlight w:val="yellow"/>
          <w:lang w:val="fr-FR"/>
        </w:rPr>
        <w:drawing>
          <wp:anchor distT="0" distB="0" distL="114300" distR="114300" simplePos="0" relativeHeight="251655168" behindDoc="1" locked="0" layoutInCell="1" allowOverlap="1" wp14:anchorId="72A9ED72" wp14:editId="7C071E0E">
            <wp:simplePos x="0" y="0"/>
            <wp:positionH relativeFrom="column">
              <wp:posOffset>6985</wp:posOffset>
            </wp:positionH>
            <wp:positionV relativeFrom="paragraph">
              <wp:posOffset>107950</wp:posOffset>
            </wp:positionV>
            <wp:extent cx="404495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0345" y="20983"/>
                <wp:lineTo x="20345" y="0"/>
                <wp:lineTo x="0" y="0"/>
              </wp:wrapPolygon>
            </wp:wrapTight>
            <wp:docPr id="129" name="Image 129" descr="Z:\_Pole KNOWLEDGE MANAGEMENT\PublicationsPro\Publications\EvaluationProjet\KM_Lex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Pole KNOWLEDGE MANAGEMENT\PublicationsPro\Publications\EvaluationProjet\KM_Lexiqu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FC5">
        <w:rPr>
          <w:rFonts w:eastAsiaTheme="minorHAnsi"/>
          <w:lang w:val="fr-FR" w:eastAsia="en-GB"/>
        </w:rPr>
        <w:br/>
      </w:r>
    </w:p>
    <w:p w:rsidR="00E51FC5" w:rsidRPr="00E51FC5" w:rsidRDefault="00E51FC5" w:rsidP="00E51FC5">
      <w:pPr>
        <w:rPr>
          <w:rFonts w:eastAsiaTheme="minorHAnsi"/>
          <w:b/>
          <w:lang w:val="fr-FR" w:eastAsia="en-GB"/>
        </w:rPr>
      </w:pPr>
      <w:r w:rsidRPr="00E51FC5">
        <w:rPr>
          <w:rFonts w:eastAsiaTheme="minorHAnsi"/>
          <w:b/>
          <w:lang w:val="fr-FR" w:eastAsia="en-GB"/>
        </w:rPr>
        <w:t>Définitions</w:t>
      </w:r>
      <w:r w:rsidR="00845409">
        <w:rPr>
          <w:rFonts w:eastAsiaTheme="minorHAnsi"/>
          <w:b/>
          <w:lang w:val="fr-FR" w:eastAsia="en-GB"/>
        </w:rPr>
        <w:t xml:space="preserve"> – par exemple de la méthodologie utilisée</w:t>
      </w:r>
      <w:r>
        <w:rPr>
          <w:rFonts w:eastAsiaTheme="minorHAnsi"/>
          <w:b/>
          <w:lang w:val="fr-FR" w:eastAsia="en-GB"/>
        </w:rPr>
        <w:t xml:space="preserve"> </w:t>
      </w:r>
      <w:r w:rsidR="00845409">
        <w:rPr>
          <w:i/>
          <w:lang w:val="fr-FR"/>
        </w:rPr>
        <w:t>[</w:t>
      </w:r>
      <w:r w:rsidR="00845409" w:rsidRPr="000061C6">
        <w:rPr>
          <w:i/>
          <w:lang w:val="fr-FR"/>
        </w:rPr>
        <w:t>ex. d</w:t>
      </w:r>
      <w:r w:rsidR="00845409">
        <w:rPr>
          <w:i/>
          <w:lang w:val="fr-FR"/>
        </w:rPr>
        <w:t>’emplacement au sein du document, mais</w:t>
      </w:r>
      <w:r w:rsidR="00845409" w:rsidRPr="000061C6">
        <w:rPr>
          <w:i/>
          <w:lang w:val="fr-FR"/>
        </w:rPr>
        <w:t xml:space="preserve"> à utiliser quand</w:t>
      </w:r>
      <w:r w:rsidR="00845409">
        <w:rPr>
          <w:i/>
          <w:lang w:val="fr-FR"/>
        </w:rPr>
        <w:t>/si</w:t>
      </w:r>
      <w:r w:rsidR="00845409" w:rsidRPr="000061C6">
        <w:rPr>
          <w:i/>
          <w:lang w:val="fr-FR"/>
        </w:rPr>
        <w:t xml:space="preserve"> nécessaire</w:t>
      </w:r>
      <w:r w:rsidR="00845409">
        <w:rPr>
          <w:i/>
          <w:lang w:val="fr-FR"/>
        </w:rPr>
        <w:t>]</w:t>
      </w:r>
    </w:p>
    <w:p w:rsidR="00E51FC5" w:rsidRPr="00827B65" w:rsidRDefault="00E51FC5" w:rsidP="00E51FC5">
      <w:pPr>
        <w:rPr>
          <w:rFonts w:eastAsiaTheme="minorHAnsi"/>
          <w:lang w:val="fr-FR" w:eastAsia="en-GB"/>
        </w:rPr>
      </w:pPr>
      <w:r>
        <w:rPr>
          <w:rFonts w:eastAsiaTheme="minorHAnsi"/>
          <w:lang w:val="fr-FR" w:eastAsia="en-GB"/>
        </w:rPr>
        <w:t xml:space="preserve">Texte </w:t>
      </w:r>
    </w:p>
    <w:p w:rsidR="00E51FC5" w:rsidRDefault="00E51FC5" w:rsidP="004850C0">
      <w:pPr>
        <w:rPr>
          <w:lang w:val="fr-FR"/>
        </w:rPr>
      </w:pPr>
    </w:p>
    <w:p w:rsidR="004850C0" w:rsidRDefault="004850C0" w:rsidP="005E1174">
      <w:pPr>
        <w:pStyle w:val="Titre2"/>
        <w:rPr>
          <w:lang w:val="fr-FR"/>
        </w:rPr>
      </w:pPr>
      <w:bookmarkStart w:id="10" w:name="_Toc32926218"/>
      <w:r>
        <w:rPr>
          <w:lang w:val="fr-FR"/>
        </w:rPr>
        <w:t xml:space="preserve">2.4 </w:t>
      </w:r>
      <w:r w:rsidRPr="004850C0">
        <w:rPr>
          <w:lang w:val="fr-FR"/>
        </w:rPr>
        <w:t>Déroulement</w:t>
      </w:r>
      <w:bookmarkEnd w:id="10"/>
    </w:p>
    <w:p w:rsidR="00DD1E6E" w:rsidRDefault="00DD1E6E" w:rsidP="005E1174">
      <w:pPr>
        <w:rPr>
          <w:lang w:val="fr-FR"/>
        </w:rPr>
      </w:pPr>
      <w:r>
        <w:rPr>
          <w:lang w:val="fr-FR"/>
        </w:rPr>
        <w:br/>
        <w:t>Texte</w:t>
      </w:r>
    </w:p>
    <w:p w:rsidR="0056621F" w:rsidRPr="00C36056" w:rsidRDefault="00DD1E6E" w:rsidP="005E1174">
      <w:pPr>
        <w:rPr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818F1CD" wp14:editId="300122E9">
                <wp:simplePos x="0" y="0"/>
                <wp:positionH relativeFrom="column">
                  <wp:posOffset>-100330</wp:posOffset>
                </wp:positionH>
                <wp:positionV relativeFrom="paragraph">
                  <wp:posOffset>250190</wp:posOffset>
                </wp:positionV>
                <wp:extent cx="9525" cy="990600"/>
                <wp:effectExtent l="0" t="0" r="2857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90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0964A" id="Connecteur droit 4" o:spid="_x0000_s1026" style="position:absolute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pt,19.7pt" to="-7.1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" strokecolor="#5bc2e7" strokeweight="1.5pt"/>
            </w:pict>
          </mc:Fallback>
        </mc:AlternateContent>
      </w:r>
      <w:r>
        <w:rPr>
          <w:noProof/>
          <w:szCs w:val="24"/>
          <w:lang w:val="fr-FR"/>
        </w:rPr>
        <w:drawing>
          <wp:anchor distT="0" distB="0" distL="114300" distR="114300" simplePos="0" relativeHeight="251631616" behindDoc="0" locked="0" layoutInCell="1" allowOverlap="1" wp14:anchorId="36A50B87" wp14:editId="74B80D6F">
            <wp:simplePos x="0" y="0"/>
            <wp:positionH relativeFrom="column">
              <wp:posOffset>4445</wp:posOffset>
            </wp:positionH>
            <wp:positionV relativeFrom="paragraph">
              <wp:posOffset>212725</wp:posOffset>
            </wp:positionV>
            <wp:extent cx="401955" cy="352425"/>
            <wp:effectExtent l="0" t="0" r="0" b="9525"/>
            <wp:wrapNone/>
            <wp:docPr id="9" name="Image 9" descr="Z:\_Pole KNOWLEDGE MANAGEMENT\PublicationsPro\Publications\EvaluationProjet\KM_Fo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Pole KNOWLEDGE MANAGEMENT\PublicationsPro\Publications\EvaluationProjet\KM_Foc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C6" w:rsidRDefault="008F5764" w:rsidP="008F5764">
      <w:pPr>
        <w:ind w:left="576"/>
        <w:rPr>
          <w:lang w:val="fr-FR"/>
        </w:rPr>
      </w:pPr>
      <w:r>
        <w:rPr>
          <w:lang w:val="fr-FR"/>
        </w:rPr>
        <w:t xml:space="preserve">     </w:t>
      </w:r>
    </w:p>
    <w:p w:rsidR="0070203D" w:rsidRPr="008F5764" w:rsidRDefault="008F5764" w:rsidP="000061C6">
      <w:pPr>
        <w:rPr>
          <w:b/>
          <w:lang w:val="fr-FR"/>
        </w:rPr>
      </w:pPr>
      <w:r w:rsidRPr="008F5764">
        <w:rPr>
          <w:b/>
          <w:lang w:val="fr-FR"/>
        </w:rPr>
        <w:t>Focus sur</w:t>
      </w:r>
      <w:r w:rsidR="00845409">
        <w:rPr>
          <w:b/>
          <w:lang w:val="fr-FR"/>
        </w:rPr>
        <w:t xml:space="preserve"> un sujet</w:t>
      </w:r>
      <w:r w:rsidRPr="008F5764">
        <w:rPr>
          <w:b/>
          <w:lang w:val="fr-FR"/>
        </w:rPr>
        <w:t>…</w:t>
      </w:r>
      <w:r w:rsidR="000061C6">
        <w:rPr>
          <w:b/>
          <w:lang w:val="fr-FR"/>
        </w:rPr>
        <w:t xml:space="preserve"> </w:t>
      </w:r>
      <w:r w:rsidR="00845409">
        <w:rPr>
          <w:i/>
          <w:lang w:val="fr-FR"/>
        </w:rPr>
        <w:t>[</w:t>
      </w:r>
      <w:r w:rsidR="00845409" w:rsidRPr="000061C6">
        <w:rPr>
          <w:i/>
          <w:lang w:val="fr-FR"/>
        </w:rPr>
        <w:t>ex. d</w:t>
      </w:r>
      <w:r w:rsidR="00845409">
        <w:rPr>
          <w:i/>
          <w:lang w:val="fr-FR"/>
        </w:rPr>
        <w:t>’emplacement au sein du document, mais</w:t>
      </w:r>
      <w:r w:rsidR="00845409" w:rsidRPr="000061C6">
        <w:rPr>
          <w:i/>
          <w:lang w:val="fr-FR"/>
        </w:rPr>
        <w:t xml:space="preserve"> à utiliser quand</w:t>
      </w:r>
      <w:r w:rsidR="00845409">
        <w:rPr>
          <w:i/>
          <w:lang w:val="fr-FR"/>
        </w:rPr>
        <w:t>/si</w:t>
      </w:r>
      <w:r w:rsidR="00845409" w:rsidRPr="000061C6">
        <w:rPr>
          <w:i/>
          <w:lang w:val="fr-FR"/>
        </w:rPr>
        <w:t xml:space="preserve"> nécessaire</w:t>
      </w:r>
      <w:r w:rsidR="00845409">
        <w:rPr>
          <w:i/>
          <w:lang w:val="fr-FR"/>
        </w:rPr>
        <w:t>]</w:t>
      </w:r>
    </w:p>
    <w:p w:rsidR="007C217F" w:rsidRDefault="008F5764" w:rsidP="00967EFE">
      <w:pPr>
        <w:rPr>
          <w:lang w:val="fr-FR"/>
        </w:rPr>
      </w:pPr>
      <w:r>
        <w:rPr>
          <w:lang w:val="fr-FR"/>
        </w:rPr>
        <w:t>Texte</w:t>
      </w:r>
    </w:p>
    <w:p w:rsidR="003B60A0" w:rsidRDefault="00F56130" w:rsidP="00F56130">
      <w:pPr>
        <w:pStyle w:val="Titre1"/>
        <w:numPr>
          <w:ilvl w:val="0"/>
          <w:numId w:val="0"/>
        </w:numPr>
        <w:rPr>
          <w:lang w:val="fr-FR"/>
        </w:rPr>
      </w:pPr>
      <w:bookmarkStart w:id="11" w:name="_Toc32926219"/>
      <w:r>
        <w:rPr>
          <w:lang w:val="fr-FR"/>
        </w:rPr>
        <w:t xml:space="preserve">3. </w:t>
      </w:r>
      <w:r w:rsidR="00D2725A">
        <w:rPr>
          <w:lang w:val="fr-FR"/>
        </w:rPr>
        <w:t>Résultats de l’analyse</w:t>
      </w:r>
      <w:r w:rsidR="00EC0512">
        <w:rPr>
          <w:lang w:val="fr-FR"/>
        </w:rPr>
        <w:t xml:space="preserve"> </w:t>
      </w:r>
      <w:r w:rsidR="00845409">
        <w:rPr>
          <w:lang w:val="fr-FR"/>
        </w:rPr>
        <w:t>et appréciation du projet</w:t>
      </w:r>
      <w:bookmarkEnd w:id="11"/>
    </w:p>
    <w:p w:rsidR="0070203D" w:rsidRPr="0070203D" w:rsidRDefault="0070203D" w:rsidP="0070203D">
      <w:pPr>
        <w:rPr>
          <w:lang w:val="fr-FR"/>
        </w:rPr>
      </w:pPr>
    </w:p>
    <w:p w:rsidR="002A1DBC" w:rsidRDefault="00EC0512" w:rsidP="00BD1AE4">
      <w:pPr>
        <w:pStyle w:val="Titre2"/>
        <w:rPr>
          <w:lang w:val="fr-FR"/>
        </w:rPr>
      </w:pPr>
      <w:bookmarkStart w:id="12" w:name="_Toc32926220"/>
      <w:r w:rsidRPr="00FF3134">
        <w:rPr>
          <w:lang w:val="fr-FR"/>
        </w:rPr>
        <w:t>3.1</w:t>
      </w:r>
      <w:r w:rsidR="002A1DBC">
        <w:rPr>
          <w:lang w:val="fr-FR"/>
        </w:rPr>
        <w:t xml:space="preserve"> </w:t>
      </w:r>
      <w:r w:rsidR="004850C0">
        <w:rPr>
          <w:lang w:val="fr-FR"/>
        </w:rPr>
        <w:t>Résultat 1</w:t>
      </w:r>
      <w:bookmarkEnd w:id="12"/>
    </w:p>
    <w:p w:rsidR="00B14237" w:rsidRDefault="00F56130" w:rsidP="00F068E7">
      <w:pPr>
        <w:spacing w:before="120" w:after="0"/>
        <w:rPr>
          <w:lang w:val="fr-FR"/>
        </w:rPr>
      </w:pPr>
      <w:r>
        <w:rPr>
          <w:lang w:val="fr-FR"/>
        </w:rPr>
        <w:br/>
      </w:r>
      <w:r w:rsidR="004850C0">
        <w:rPr>
          <w:lang w:val="fr-FR"/>
        </w:rPr>
        <w:t>Texte</w:t>
      </w:r>
    </w:p>
    <w:p w:rsidR="00147BAF" w:rsidRDefault="00147BAF" w:rsidP="00164689">
      <w:pPr>
        <w:rPr>
          <w:lang w:val="fr-FR"/>
        </w:rPr>
      </w:pPr>
    </w:p>
    <w:p w:rsidR="002E7E56" w:rsidRPr="00B14237" w:rsidRDefault="005E1F93" w:rsidP="00BD1AE4">
      <w:pPr>
        <w:pStyle w:val="Titre2"/>
        <w:rPr>
          <w:rFonts w:ascii="Nunito" w:hAnsi="Nunito"/>
          <w:szCs w:val="24"/>
          <w:lang w:val="fr-FR"/>
        </w:rPr>
      </w:pPr>
      <w:bookmarkStart w:id="13" w:name="_Toc32926221"/>
      <w:r w:rsidRPr="00B14237">
        <w:rPr>
          <w:lang w:val="fr-FR"/>
        </w:rPr>
        <w:t xml:space="preserve">3.2 </w:t>
      </w:r>
      <w:r w:rsidR="004850C0">
        <w:rPr>
          <w:lang w:val="fr-FR"/>
        </w:rPr>
        <w:t>R</w:t>
      </w:r>
      <w:r w:rsidR="00D27770">
        <w:rPr>
          <w:lang w:val="fr-FR"/>
        </w:rPr>
        <w:t>ésultat</w:t>
      </w:r>
      <w:r w:rsidR="004850C0">
        <w:rPr>
          <w:lang w:val="fr-FR"/>
        </w:rPr>
        <w:t xml:space="preserve"> 2</w:t>
      </w:r>
      <w:bookmarkEnd w:id="13"/>
      <w:r w:rsidR="004850C0">
        <w:rPr>
          <w:lang w:val="fr-FR"/>
        </w:rPr>
        <w:t xml:space="preserve"> </w:t>
      </w:r>
      <w:r w:rsidR="002E7E56" w:rsidRPr="00B14237">
        <w:rPr>
          <w:lang w:val="fr-FR"/>
        </w:rPr>
        <w:tab/>
      </w:r>
    </w:p>
    <w:p w:rsidR="00B00E35" w:rsidRDefault="00AD7467" w:rsidP="004850C0">
      <w:pPr>
        <w:rPr>
          <w:lang w:val="fr-FR"/>
        </w:rPr>
      </w:pPr>
      <w:r>
        <w:rPr>
          <w:lang w:val="fr-FR"/>
        </w:rPr>
        <w:br/>
      </w:r>
      <w:r w:rsidR="004850C0">
        <w:rPr>
          <w:lang w:val="fr-FR"/>
        </w:rPr>
        <w:t>Texte</w:t>
      </w:r>
    </w:p>
    <w:p w:rsidR="008F5764" w:rsidRPr="002224FF" w:rsidRDefault="00845409" w:rsidP="008F5764">
      <w:pPr>
        <w:rPr>
          <w:rFonts w:cs="Arial"/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E861E5" wp14:editId="150070BA">
                <wp:simplePos x="0" y="0"/>
                <wp:positionH relativeFrom="column">
                  <wp:posOffset>-657225</wp:posOffset>
                </wp:positionH>
                <wp:positionV relativeFrom="paragraph">
                  <wp:posOffset>184785</wp:posOffset>
                </wp:positionV>
                <wp:extent cx="9525" cy="1028700"/>
                <wp:effectExtent l="0" t="0" r="28575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28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DD4EF" id="Connecteur droit 31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75pt,14.55pt" to="-51pt,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" strokecolor="#5bc2e7" strokeweight="1.5pt"/>
            </w:pict>
          </mc:Fallback>
        </mc:AlternateContent>
      </w:r>
      <w:r w:rsidR="00DD1E6E" w:rsidRPr="008F5764">
        <w:rPr>
          <w:rFonts w:cs="Arial"/>
          <w:b/>
          <w:noProof/>
          <w:lang w:val="fr-FR"/>
        </w:rPr>
        <w:drawing>
          <wp:anchor distT="0" distB="0" distL="114300" distR="114300" simplePos="0" relativeHeight="251695104" behindDoc="1" locked="0" layoutInCell="1" allowOverlap="1" wp14:anchorId="4CF13D93" wp14:editId="5DD41E78">
            <wp:simplePos x="0" y="0"/>
            <wp:positionH relativeFrom="column">
              <wp:posOffset>4445</wp:posOffset>
            </wp:positionH>
            <wp:positionV relativeFrom="paragraph">
              <wp:posOffset>165735</wp:posOffset>
            </wp:positionV>
            <wp:extent cx="391754" cy="381000"/>
            <wp:effectExtent l="0" t="0" r="8890" b="0"/>
            <wp:wrapTight wrapText="bothSides">
              <wp:wrapPolygon edited="0">
                <wp:start x="0" y="0"/>
                <wp:lineTo x="0" y="20520"/>
                <wp:lineTo x="21039" y="20520"/>
                <wp:lineTo x="21039" y="0"/>
                <wp:lineTo x="0" y="0"/>
              </wp:wrapPolygon>
            </wp:wrapTight>
            <wp:docPr id="30" name="Image 30" descr="S:\_Pole KNOWLEDGE MANAGEMENT\PublicationsPro\Publications\EvaluationProjet\KM_Temoig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_Pole KNOWLEDGE MANAGEMENT\PublicationsPro\Publications\EvaluationProjet\KM_Temoign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4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E6E" w:rsidRDefault="00DD1E6E" w:rsidP="008F5764">
      <w:pPr>
        <w:rPr>
          <w:rFonts w:cs="Arial"/>
          <w:b/>
          <w:lang w:val="fr-FR" w:eastAsia="en-US"/>
        </w:rPr>
      </w:pPr>
    </w:p>
    <w:p w:rsidR="008F5764" w:rsidRDefault="008F5764" w:rsidP="008F5764">
      <w:pPr>
        <w:rPr>
          <w:rFonts w:cs="Arial"/>
          <w:b/>
          <w:lang w:val="fr-FR" w:eastAsia="en-US"/>
        </w:rPr>
      </w:pPr>
      <w:r w:rsidRPr="002224FF">
        <w:rPr>
          <w:rFonts w:cs="Arial"/>
          <w:b/>
          <w:lang w:val="fr-FR" w:eastAsia="en-US"/>
        </w:rPr>
        <w:t>T</w:t>
      </w:r>
      <w:r>
        <w:rPr>
          <w:rFonts w:cs="Arial"/>
          <w:b/>
          <w:lang w:val="fr-FR" w:eastAsia="en-US"/>
        </w:rPr>
        <w:t>émoignage</w:t>
      </w:r>
      <w:r w:rsidR="00845409">
        <w:rPr>
          <w:rFonts w:cs="Arial"/>
          <w:b/>
          <w:lang w:val="fr-FR" w:eastAsia="en-US"/>
        </w:rPr>
        <w:t>/c</w:t>
      </w:r>
      <w:r w:rsidR="00147BAF">
        <w:rPr>
          <w:rFonts w:cs="Arial"/>
          <w:b/>
          <w:lang w:val="fr-FR" w:eastAsia="en-US"/>
        </w:rPr>
        <w:t>itation</w:t>
      </w:r>
      <w:r w:rsidR="00E51FC5">
        <w:rPr>
          <w:rFonts w:cs="Arial"/>
          <w:b/>
          <w:lang w:val="fr-FR" w:eastAsia="en-US"/>
        </w:rPr>
        <w:t xml:space="preserve"> </w:t>
      </w:r>
      <w:r w:rsidR="00845409">
        <w:rPr>
          <w:rFonts w:cs="Arial"/>
          <w:b/>
          <w:lang w:val="fr-FR" w:eastAsia="en-US"/>
        </w:rPr>
        <w:t xml:space="preserve">d’un bénéficiaire ou partenaire </w:t>
      </w:r>
      <w:r w:rsidR="00845409">
        <w:rPr>
          <w:i/>
          <w:lang w:val="fr-FR"/>
        </w:rPr>
        <w:t>[</w:t>
      </w:r>
      <w:r w:rsidR="00845409" w:rsidRPr="000061C6">
        <w:rPr>
          <w:i/>
          <w:lang w:val="fr-FR"/>
        </w:rPr>
        <w:t>ex. d</w:t>
      </w:r>
      <w:r w:rsidR="00845409">
        <w:rPr>
          <w:i/>
          <w:lang w:val="fr-FR"/>
        </w:rPr>
        <w:t>’emplacement au sein du document, mais</w:t>
      </w:r>
      <w:r w:rsidR="00845409" w:rsidRPr="000061C6">
        <w:rPr>
          <w:i/>
          <w:lang w:val="fr-FR"/>
        </w:rPr>
        <w:t xml:space="preserve"> à utiliser quand</w:t>
      </w:r>
      <w:r w:rsidR="00845409">
        <w:rPr>
          <w:i/>
          <w:lang w:val="fr-FR"/>
        </w:rPr>
        <w:t>/si</w:t>
      </w:r>
      <w:r w:rsidR="00845409" w:rsidRPr="000061C6">
        <w:rPr>
          <w:i/>
          <w:lang w:val="fr-FR"/>
        </w:rPr>
        <w:t xml:space="preserve"> nécessaire</w:t>
      </w:r>
      <w:r w:rsidR="00845409">
        <w:rPr>
          <w:i/>
          <w:lang w:val="fr-FR"/>
        </w:rPr>
        <w:t>]</w:t>
      </w:r>
    </w:p>
    <w:p w:rsidR="008F5764" w:rsidRPr="008F5764" w:rsidRDefault="008F5764" w:rsidP="008F5764">
      <w:pPr>
        <w:rPr>
          <w:rFonts w:cs="Arial"/>
          <w:lang w:val="fr-FR"/>
        </w:rPr>
      </w:pPr>
      <w:r w:rsidRPr="008F5764">
        <w:rPr>
          <w:rFonts w:cs="Arial"/>
          <w:lang w:val="fr-FR" w:eastAsia="en-US"/>
        </w:rPr>
        <w:t>Texte</w:t>
      </w:r>
    </w:p>
    <w:p w:rsidR="008F5764" w:rsidRDefault="008F5764" w:rsidP="008F5764">
      <w:pPr>
        <w:ind w:firstLine="720"/>
        <w:rPr>
          <w:lang w:val="fr-FR"/>
        </w:rPr>
      </w:pPr>
    </w:p>
    <w:p w:rsidR="00570BE2" w:rsidRDefault="00570BE2" w:rsidP="006A2766">
      <w:pPr>
        <w:jc w:val="center"/>
        <w:rPr>
          <w:rFonts w:eastAsiaTheme="minorHAnsi"/>
          <w:b/>
          <w:color w:val="0077C8"/>
          <w:lang w:val="fr-FR" w:eastAsia="en-GB"/>
        </w:rPr>
      </w:pPr>
    </w:p>
    <w:p w:rsidR="002E7E56" w:rsidRDefault="00EC0512" w:rsidP="00AD7467">
      <w:pPr>
        <w:pStyle w:val="Titre2"/>
        <w:spacing w:before="120"/>
        <w:ind w:left="578" w:hanging="578"/>
        <w:rPr>
          <w:lang w:val="fr-FR"/>
        </w:rPr>
      </w:pPr>
      <w:bookmarkStart w:id="14" w:name="_Toc32926222"/>
      <w:r>
        <w:rPr>
          <w:lang w:val="fr-FR"/>
        </w:rPr>
        <w:t>3.</w:t>
      </w:r>
      <w:r w:rsidR="005E1F93">
        <w:rPr>
          <w:lang w:val="fr-FR"/>
        </w:rPr>
        <w:t>3</w:t>
      </w:r>
      <w:r>
        <w:rPr>
          <w:lang w:val="fr-FR"/>
        </w:rPr>
        <w:t xml:space="preserve"> </w:t>
      </w:r>
      <w:r w:rsidR="004850C0">
        <w:rPr>
          <w:lang w:val="fr-FR"/>
        </w:rPr>
        <w:t>Résultat 3</w:t>
      </w:r>
      <w:bookmarkEnd w:id="14"/>
    </w:p>
    <w:p w:rsidR="006A2766" w:rsidRDefault="003B6DFF" w:rsidP="004850C0">
      <w:pPr>
        <w:rPr>
          <w:rFonts w:eastAsiaTheme="majorEastAsia"/>
          <w:lang w:val="fr-FR"/>
        </w:rPr>
      </w:pPr>
      <w:r>
        <w:rPr>
          <w:lang w:val="fr-FR"/>
        </w:rPr>
        <w:br/>
      </w:r>
      <w:r w:rsidR="004850C0">
        <w:rPr>
          <w:rFonts w:eastAsiaTheme="majorEastAsia"/>
          <w:lang w:val="fr-FR"/>
        </w:rPr>
        <w:t>Texte</w:t>
      </w:r>
    </w:p>
    <w:p w:rsidR="000745A8" w:rsidRPr="00004FA7" w:rsidRDefault="000745A8" w:rsidP="000745A8">
      <w:pPr>
        <w:pStyle w:val="Paragraphedeliste"/>
        <w:spacing w:after="0"/>
        <w:ind w:left="720"/>
        <w:rPr>
          <w:rFonts w:eastAsiaTheme="majorEastAsia"/>
          <w:sz w:val="32"/>
          <w:szCs w:val="32"/>
          <w:lang w:val="fr-FR"/>
        </w:rPr>
      </w:pPr>
    </w:p>
    <w:p w:rsidR="003863EB" w:rsidRDefault="003863EB" w:rsidP="003863EB">
      <w:pPr>
        <w:pStyle w:val="Titre2"/>
        <w:spacing w:before="120"/>
        <w:ind w:left="578" w:hanging="578"/>
        <w:rPr>
          <w:lang w:val="fr-FR"/>
        </w:rPr>
      </w:pPr>
      <w:bookmarkStart w:id="15" w:name="_Toc32926223"/>
      <w:r>
        <w:rPr>
          <w:lang w:val="fr-FR"/>
        </w:rPr>
        <w:t>3.</w:t>
      </w:r>
      <w:r w:rsidR="005E1F93">
        <w:rPr>
          <w:lang w:val="fr-FR"/>
        </w:rPr>
        <w:t xml:space="preserve">4 </w:t>
      </w:r>
      <w:r w:rsidR="004850C0">
        <w:rPr>
          <w:lang w:val="fr-FR"/>
        </w:rPr>
        <w:t>Résultat 4</w:t>
      </w:r>
      <w:bookmarkEnd w:id="15"/>
    </w:p>
    <w:p w:rsidR="008C0C28" w:rsidRDefault="00702251" w:rsidP="004850C0">
      <w:pPr>
        <w:spacing w:after="0"/>
        <w:rPr>
          <w:rFonts w:eastAsiaTheme="minorHAnsi"/>
          <w:lang w:val="fr-FR" w:eastAsia="en-GB"/>
        </w:rPr>
      </w:pPr>
      <w:r>
        <w:rPr>
          <w:rFonts w:eastAsiaTheme="minorHAnsi"/>
          <w:lang w:val="fr-FR" w:eastAsia="en-GB"/>
        </w:rPr>
        <w:br/>
      </w:r>
      <w:r w:rsidR="004850C0">
        <w:rPr>
          <w:rFonts w:eastAsiaTheme="minorHAnsi"/>
          <w:lang w:val="fr-FR" w:eastAsia="en-GB"/>
        </w:rPr>
        <w:t>Texte</w:t>
      </w:r>
    </w:p>
    <w:p w:rsidR="004850C0" w:rsidRDefault="004850C0" w:rsidP="004850C0">
      <w:pPr>
        <w:spacing w:after="0"/>
        <w:rPr>
          <w:rFonts w:eastAsiaTheme="minorHAnsi"/>
          <w:lang w:val="fr-FR" w:eastAsia="en-GB"/>
        </w:rPr>
      </w:pPr>
    </w:p>
    <w:p w:rsidR="00BA5CFC" w:rsidRDefault="00BA5CFC" w:rsidP="002D688E">
      <w:pPr>
        <w:jc w:val="center"/>
        <w:rPr>
          <w:b/>
          <w:color w:val="5BC2E7"/>
          <w:lang w:val="fr-FR"/>
        </w:rPr>
      </w:pPr>
      <w:r>
        <w:rPr>
          <w:b/>
          <w:color w:val="5BC2E7"/>
          <w:lang w:val="fr-FR"/>
        </w:rPr>
        <w:br w:type="page"/>
      </w:r>
    </w:p>
    <w:p w:rsidR="00175FEE" w:rsidRPr="00004FA7" w:rsidRDefault="00545D69" w:rsidP="00175FEE">
      <w:pPr>
        <w:spacing w:after="0"/>
        <w:rPr>
          <w:rFonts w:eastAsiaTheme="minorHAnsi"/>
          <w:sz w:val="2"/>
          <w:szCs w:val="2"/>
          <w:lang w:val="fr-FR" w:eastAsia="en-GB"/>
        </w:rPr>
      </w:pPr>
      <w:r w:rsidRPr="00004FA7">
        <w:rPr>
          <w:rFonts w:eastAsiaTheme="minorHAnsi"/>
          <w:sz w:val="2"/>
          <w:szCs w:val="2"/>
          <w:lang w:val="fr-FR" w:eastAsia="en-GB"/>
        </w:rPr>
        <w:t xml:space="preserve"> </w:t>
      </w:r>
    </w:p>
    <w:p w:rsidR="00702251" w:rsidRDefault="00A33BCF" w:rsidP="00F56130">
      <w:pPr>
        <w:pStyle w:val="Titre1"/>
        <w:numPr>
          <w:ilvl w:val="0"/>
          <w:numId w:val="0"/>
        </w:numPr>
        <w:spacing w:before="0"/>
        <w:rPr>
          <w:lang w:val="fr-FR"/>
        </w:rPr>
      </w:pPr>
      <w:bookmarkStart w:id="16" w:name="_Toc32926224"/>
      <w:r w:rsidRPr="00673CFA">
        <w:rPr>
          <w:rFonts w:eastAsia="Times New Roman" w:cs="Interstate-Bold"/>
          <w:b w:val="0"/>
          <w:bCs w:val="0"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DA1DB47" wp14:editId="35660C09">
                <wp:simplePos x="0" y="0"/>
                <wp:positionH relativeFrom="column">
                  <wp:posOffset>42545</wp:posOffset>
                </wp:positionH>
                <wp:positionV relativeFrom="paragraph">
                  <wp:posOffset>566420</wp:posOffset>
                </wp:positionV>
                <wp:extent cx="5686425" cy="2905125"/>
                <wp:effectExtent l="0" t="0" r="28575" b="28575"/>
                <wp:wrapSquare wrapText="bothSides"/>
                <wp:docPr id="1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7B2" w:rsidRDefault="00B36AE2" w:rsidP="00673CFA">
                            <w:pPr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304EDF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 xml:space="preserve">Conseils de rédaction </w:t>
                            </w:r>
                            <w:r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(</w:t>
                            </w:r>
                            <w:r w:rsidR="00F307B2"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>encadré</w:t>
                            </w:r>
                            <w:r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à supprimer à la fin du projet d’écriture</w:t>
                            </w:r>
                            <w:r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) </w:t>
                            </w:r>
                            <w:r w:rsidRPr="00304EDF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>: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</w:p>
                          <w:p w:rsidR="00B36AE2" w:rsidRPr="00FF37E1" w:rsidRDefault="00B36AE2" w:rsidP="00673CFA">
                            <w:pPr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Les conclusions doivent être rédigées minutieusement pour pouvoir formuler de bonnes recommandations et ainsi, donner toute son importance à l’évaluation. </w:t>
                            </w:r>
                          </w:p>
                          <w:p w:rsidR="00B36AE2" w:rsidRPr="00FF37E1" w:rsidRDefault="00B36AE2" w:rsidP="00673CFA">
                            <w:pPr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Les conclusions doivent :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S’appuyer sur des éléments de preuve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Etablir un jugement à partir de critères explicites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Être équilibrées et équitables pour les différentes parties prenantes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Être circonstanciées 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Être hiérarchisées et peu nombreuses (15 max)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Être classées selon leur niveau de fiabilité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Eviter la négation et vérifier l’intelligibilité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Reprendre tous les constats de l’évaluation</w:t>
                            </w:r>
                          </w:p>
                          <w:p w:rsidR="00B36AE2" w:rsidRPr="00AA153E" w:rsidRDefault="00B36AE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DB47" id="_x0000_s1028" type="#_x0000_t202" style="position:absolute;left:0;text-align:left;margin-left:3.35pt;margin-top:44.6pt;width:447.75pt;height:228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">
                <v:textbox>
                  <w:txbxContent>
                    <w:p w:rsidR="00F307B2" w:rsidRDefault="00B36AE2" w:rsidP="00673CFA">
                      <w:pPr>
                        <w:rPr>
                          <w:color w:val="000000" w:themeColor="text1"/>
                          <w:lang w:val="fr-FR"/>
                        </w:rPr>
                      </w:pPr>
                      <w:r w:rsidRPr="00304EDF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 xml:space="preserve">Conseils de rédaction </w:t>
                      </w:r>
                      <w:r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(</w:t>
                      </w:r>
                      <w:r w:rsidR="00F307B2"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>encadré</w:t>
                      </w:r>
                      <w:r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 xml:space="preserve"> à supprimer à la fin du projet d’écriture</w:t>
                      </w:r>
                      <w:r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 xml:space="preserve">) </w:t>
                      </w:r>
                      <w:r w:rsidRPr="00304EDF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>: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</w:p>
                    <w:p w:rsidR="00B36AE2" w:rsidRPr="00FF37E1" w:rsidRDefault="00B36AE2" w:rsidP="00673CFA">
                      <w:pPr>
                        <w:rPr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Les conclusions doivent être rédigées minutieusement pour pouvoir formuler de bonnes recommandations et ainsi, donner toute son importance à l’évaluation. </w:t>
                      </w:r>
                    </w:p>
                    <w:p w:rsidR="00B36AE2" w:rsidRPr="00FF37E1" w:rsidRDefault="00B36AE2" w:rsidP="00673CFA">
                      <w:pPr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>Les conclusions doivent :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S’appuyer sur des éléments de preuve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Etablir un jugement à partir de critères explicites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Être équilibrées et équitables pour les différentes parties prenantes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Être circonstanciées 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Être hiérarchisées et peu nombreuses (15 max)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Être classées selon leur niveau de fiabilité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Eviter la négation et vérifier l’intelligibilité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Reprendre tous les constats de l’évaluation</w:t>
                      </w:r>
                    </w:p>
                    <w:p w:rsidR="00B36AE2" w:rsidRPr="00AA153E" w:rsidRDefault="00B36AE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6130">
        <w:rPr>
          <w:lang w:val="fr-FR"/>
        </w:rPr>
        <w:t xml:space="preserve">4. </w:t>
      </w:r>
      <w:r w:rsidR="00D2725A">
        <w:rPr>
          <w:lang w:val="fr-FR"/>
        </w:rPr>
        <w:t>Conclusion</w:t>
      </w:r>
      <w:r w:rsidR="00673CFA">
        <w:rPr>
          <w:lang w:val="fr-FR"/>
        </w:rPr>
        <w:t>s</w:t>
      </w:r>
      <w:bookmarkEnd w:id="16"/>
    </w:p>
    <w:p w:rsidR="008163B2" w:rsidRDefault="008163B2" w:rsidP="00175FEE">
      <w:pPr>
        <w:spacing w:after="0"/>
        <w:rPr>
          <w:rFonts w:eastAsiaTheme="minorHAnsi"/>
          <w:lang w:val="fr-FR" w:eastAsia="en-GB"/>
        </w:rPr>
      </w:pPr>
    </w:p>
    <w:p w:rsidR="00A33BCF" w:rsidRDefault="00E51FC5" w:rsidP="00A33BCF">
      <w:pPr>
        <w:pStyle w:val="Titre2"/>
        <w:rPr>
          <w:lang w:val="fr-FR"/>
        </w:rPr>
      </w:pPr>
      <w:bookmarkStart w:id="17" w:name="_Définitions"/>
      <w:bookmarkEnd w:id="17"/>
      <w:r>
        <w:rPr>
          <w:rFonts w:eastAsiaTheme="minorHAnsi"/>
          <w:lang w:val="fr-FR" w:eastAsia="en-GB"/>
        </w:rPr>
        <w:t xml:space="preserve"> </w:t>
      </w:r>
      <w:bookmarkStart w:id="18" w:name="_Toc32926225"/>
      <w:r w:rsidR="00A33BCF">
        <w:rPr>
          <w:lang w:val="fr-FR"/>
        </w:rPr>
        <w:t>4.1 Conclusion 1</w:t>
      </w:r>
      <w:bookmarkEnd w:id="18"/>
    </w:p>
    <w:p w:rsidR="00A33BCF" w:rsidRDefault="00A33BCF" w:rsidP="00A33BCF">
      <w:pPr>
        <w:rPr>
          <w:lang w:val="fr-FR"/>
        </w:rPr>
      </w:pPr>
      <w:r>
        <w:rPr>
          <w:lang w:val="fr-FR"/>
        </w:rPr>
        <w:br/>
        <w:t>Texte</w:t>
      </w:r>
    </w:p>
    <w:p w:rsidR="00A33BCF" w:rsidRDefault="00A33BCF" w:rsidP="00A33BCF">
      <w:pPr>
        <w:rPr>
          <w:lang w:val="fr-FR"/>
        </w:rPr>
      </w:pPr>
    </w:p>
    <w:p w:rsidR="00A33BCF" w:rsidRDefault="00A33BCF" w:rsidP="00A33BCF">
      <w:pPr>
        <w:pStyle w:val="Titre2"/>
        <w:rPr>
          <w:lang w:val="fr-FR"/>
        </w:rPr>
      </w:pPr>
      <w:bookmarkStart w:id="19" w:name="_Toc32926226"/>
      <w:r>
        <w:rPr>
          <w:lang w:val="fr-FR"/>
        </w:rPr>
        <w:t>4.2 Conclusion 2</w:t>
      </w:r>
      <w:bookmarkEnd w:id="19"/>
    </w:p>
    <w:p w:rsidR="00A33BCF" w:rsidRDefault="00A33BCF" w:rsidP="00A33BCF">
      <w:pPr>
        <w:rPr>
          <w:lang w:val="fr-FR"/>
        </w:rPr>
      </w:pPr>
      <w:r>
        <w:rPr>
          <w:lang w:val="fr-FR"/>
        </w:rPr>
        <w:br/>
        <w:t>Texte</w:t>
      </w:r>
    </w:p>
    <w:p w:rsidR="00A33BCF" w:rsidRDefault="00A33BCF" w:rsidP="00A33BCF">
      <w:pPr>
        <w:rPr>
          <w:lang w:val="fr-FR"/>
        </w:rPr>
      </w:pPr>
    </w:p>
    <w:p w:rsidR="00A33BCF" w:rsidRDefault="00A33BCF" w:rsidP="00A33BCF">
      <w:pPr>
        <w:pStyle w:val="Titre2"/>
        <w:rPr>
          <w:lang w:val="fr-FR"/>
        </w:rPr>
      </w:pPr>
      <w:bookmarkStart w:id="20" w:name="_Toc32926227"/>
      <w:r>
        <w:rPr>
          <w:lang w:val="fr-FR"/>
        </w:rPr>
        <w:t>4.3 Conclusion 3</w:t>
      </w:r>
      <w:bookmarkEnd w:id="20"/>
    </w:p>
    <w:p w:rsidR="00A33BCF" w:rsidRDefault="00A33BCF" w:rsidP="00A33BCF">
      <w:pPr>
        <w:rPr>
          <w:lang w:val="fr-FR"/>
        </w:rPr>
      </w:pPr>
      <w:r>
        <w:rPr>
          <w:lang w:val="fr-FR"/>
        </w:rPr>
        <w:br/>
        <w:t>Texte</w:t>
      </w:r>
    </w:p>
    <w:p w:rsidR="00A33BCF" w:rsidRDefault="00A33BCF" w:rsidP="00A33BCF">
      <w:pPr>
        <w:rPr>
          <w:lang w:val="fr-FR"/>
        </w:rPr>
      </w:pPr>
    </w:p>
    <w:p w:rsidR="00A33BCF" w:rsidRDefault="00A33BCF" w:rsidP="00A33BCF">
      <w:pPr>
        <w:rPr>
          <w:lang w:val="fr-FR"/>
        </w:rPr>
      </w:pPr>
      <w:r>
        <w:rPr>
          <w:lang w:val="fr-FR"/>
        </w:rPr>
        <w:t>Etc.</w:t>
      </w:r>
    </w:p>
    <w:p w:rsidR="00E51FC5" w:rsidRPr="00827B65" w:rsidRDefault="00E51FC5" w:rsidP="00673CFA">
      <w:pPr>
        <w:rPr>
          <w:rFonts w:eastAsiaTheme="minorHAnsi"/>
          <w:lang w:val="fr-FR" w:eastAsia="en-GB"/>
        </w:rPr>
      </w:pPr>
    </w:p>
    <w:p w:rsidR="00EC0512" w:rsidRPr="00685A7B" w:rsidRDefault="00EC0512" w:rsidP="0083256A">
      <w:pPr>
        <w:rPr>
          <w:rFonts w:eastAsia="Times New Roman" w:cs="Interstate-Bold"/>
          <w:b/>
          <w:bCs/>
          <w:color w:val="5BC2E7"/>
          <w:sz w:val="28"/>
          <w:szCs w:val="28"/>
          <w:lang w:val="fr-FR"/>
        </w:rPr>
      </w:pPr>
    </w:p>
    <w:p w:rsidR="00D2725A" w:rsidRDefault="00D2725A" w:rsidP="0083256A">
      <w:pPr>
        <w:autoSpaceDE w:val="0"/>
        <w:autoSpaceDN w:val="0"/>
        <w:adjustRightInd w:val="0"/>
        <w:rPr>
          <w:rFonts w:eastAsia="Times New Roman" w:cs="Interstate-Bold"/>
          <w:bCs/>
          <w:lang w:val="fr-FR"/>
        </w:rPr>
      </w:pPr>
    </w:p>
    <w:p w:rsidR="003C713D" w:rsidRDefault="003C713D" w:rsidP="00F56130">
      <w:pPr>
        <w:pStyle w:val="Titre1"/>
        <w:numPr>
          <w:ilvl w:val="0"/>
          <w:numId w:val="0"/>
        </w:numPr>
        <w:ind w:left="432" w:hanging="432"/>
        <w:rPr>
          <w:rFonts w:eastAsia="Times New Roman"/>
          <w:lang w:val="fr-FR"/>
        </w:rPr>
      </w:pPr>
      <w:r>
        <w:rPr>
          <w:rFonts w:eastAsia="Times New Roman"/>
          <w:lang w:val="fr-FR"/>
        </w:rPr>
        <w:br w:type="page"/>
      </w:r>
    </w:p>
    <w:p w:rsidR="00D2725A" w:rsidRDefault="00A33BCF" w:rsidP="00F56130">
      <w:pPr>
        <w:pStyle w:val="Titre1"/>
        <w:numPr>
          <w:ilvl w:val="0"/>
          <w:numId w:val="0"/>
        </w:numPr>
        <w:ind w:left="432" w:hanging="432"/>
        <w:rPr>
          <w:rFonts w:eastAsia="Times New Roman"/>
          <w:lang w:val="fr-FR"/>
        </w:rPr>
      </w:pPr>
      <w:bookmarkStart w:id="21" w:name="_Toc32926228"/>
      <w:r w:rsidRPr="00673CFA">
        <w:rPr>
          <w:rFonts w:eastAsia="Times New Roman" w:cs="Interstate-Bold"/>
          <w:b w:val="0"/>
          <w:bCs w:val="0"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6E8758F" wp14:editId="3EF2C2F2">
                <wp:simplePos x="0" y="0"/>
                <wp:positionH relativeFrom="column">
                  <wp:posOffset>42545</wp:posOffset>
                </wp:positionH>
                <wp:positionV relativeFrom="paragraph">
                  <wp:posOffset>585470</wp:posOffset>
                </wp:positionV>
                <wp:extent cx="5686425" cy="2219325"/>
                <wp:effectExtent l="0" t="0" r="28575" b="28575"/>
                <wp:wrapSquare wrapText="bothSides"/>
                <wp:docPr id="1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E2" w:rsidRPr="00FF37E1" w:rsidRDefault="00B36AE2" w:rsidP="00A33BCF">
                            <w:pPr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304EDF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 xml:space="preserve">Conseils de rédaction </w:t>
                            </w:r>
                            <w:r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(</w:t>
                            </w:r>
                            <w:r w:rsidR="00F307B2"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>encadré</w:t>
                            </w:r>
                            <w:r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à supprimer à la fin du projet d’écriture</w:t>
                            </w:r>
                            <w:r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)</w:t>
                            </w:r>
                            <w:r w:rsidRPr="00304EDF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: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</w:p>
                          <w:p w:rsidR="00B36AE2" w:rsidRPr="00FF37E1" w:rsidRDefault="00B36AE2" w:rsidP="00A928BF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Les recommandations doivent être :</w:t>
                            </w:r>
                          </w:p>
                          <w:p w:rsidR="00B36AE2" w:rsidRPr="00FF37E1" w:rsidRDefault="00B36AE2" w:rsidP="00A928B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after="0" w:line="276" w:lineRule="auto"/>
                              <w:ind w:left="714" w:hanging="357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Peu nombreuses</w:t>
                            </w:r>
                          </w:p>
                          <w:p w:rsidR="00B36AE2" w:rsidRPr="00FF37E1" w:rsidRDefault="00B36AE2" w:rsidP="00A33BC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Constituées d’une partie stratégique et opérationnelle (comment mettre en œuvre la </w:t>
                            </w:r>
                            <w:r w:rsidR="00FF37E1"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recommandation</w:t>
                            </w: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)</w:t>
                            </w:r>
                          </w:p>
                          <w:p w:rsidR="00B36AE2" w:rsidRPr="00FF37E1" w:rsidRDefault="00B36AE2" w:rsidP="00A33BC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Reliées à une ou plusieurs conclusions</w:t>
                            </w:r>
                          </w:p>
                          <w:p w:rsidR="00B36AE2" w:rsidRPr="00FF37E1" w:rsidRDefault="00B36AE2" w:rsidP="00A33BC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Adressées à des a</w:t>
                            </w:r>
                            <w:r w:rsidR="00DF7686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utorités/instances identifiées</w:t>
                            </w:r>
                          </w:p>
                          <w:p w:rsidR="00B36AE2" w:rsidRPr="00FF37E1" w:rsidRDefault="00B36AE2" w:rsidP="00A33BC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Conscrites dans un horizon temporel spécifique </w:t>
                            </w:r>
                          </w:p>
                          <w:p w:rsidR="00B36AE2" w:rsidRPr="00FF37E1" w:rsidRDefault="00A928BF" w:rsidP="00A928B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A</w:t>
                            </w:r>
                            <w:r w:rsidR="00B36AE2"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utant que possible</w:t>
                            </w:r>
                            <w:r w:rsidRPr="00A928BF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h</w:t>
                            </w: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iérarchisées</w:t>
                            </w:r>
                          </w:p>
                          <w:p w:rsidR="00B36AE2" w:rsidRDefault="00B36AE2" w:rsidP="00A33B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758F" id="_x0000_s1029" type="#_x0000_t202" style="position:absolute;left:0;text-align:left;margin-left:3.35pt;margin-top:46.1pt;width:447.75pt;height:17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">
                <v:textbox>
                  <w:txbxContent>
                    <w:p w:rsidR="00B36AE2" w:rsidRPr="00FF37E1" w:rsidRDefault="00B36AE2" w:rsidP="00A33BCF">
                      <w:pPr>
                        <w:rPr>
                          <w:color w:val="000000" w:themeColor="text1"/>
                          <w:lang w:val="fr-FR"/>
                        </w:rPr>
                      </w:pPr>
                      <w:r w:rsidRPr="00304EDF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 xml:space="preserve">Conseils de rédaction </w:t>
                      </w:r>
                      <w:r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(</w:t>
                      </w:r>
                      <w:r w:rsidR="00F307B2"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>encadré</w:t>
                      </w:r>
                      <w:r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 xml:space="preserve"> à supprimer à la fin du projet d’écriture</w:t>
                      </w:r>
                      <w:r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)</w:t>
                      </w:r>
                      <w:r w:rsidRPr="00304EDF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 xml:space="preserve"> :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</w:p>
                    <w:p w:rsidR="00B36AE2" w:rsidRPr="00FF37E1" w:rsidRDefault="00B36AE2" w:rsidP="00A928BF">
                      <w:pPr>
                        <w:spacing w:after="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>Les recommandations doivent être :</w:t>
                      </w:r>
                    </w:p>
                    <w:p w:rsidR="00B36AE2" w:rsidRPr="00FF37E1" w:rsidRDefault="00B36AE2" w:rsidP="00A928B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after="0" w:line="276" w:lineRule="auto"/>
                        <w:ind w:left="714" w:hanging="357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Peu nombreuses</w:t>
                      </w:r>
                    </w:p>
                    <w:p w:rsidR="00B36AE2" w:rsidRPr="00FF37E1" w:rsidRDefault="00B36AE2" w:rsidP="00A33BC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Constituées d’une partie stratégique et opérationnelle (comment mettre en œuvre la </w:t>
                      </w:r>
                      <w:r w:rsidR="00FF37E1"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recommandation</w:t>
                      </w: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)</w:t>
                      </w:r>
                    </w:p>
                    <w:p w:rsidR="00B36AE2" w:rsidRPr="00FF37E1" w:rsidRDefault="00B36AE2" w:rsidP="00A33BC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Reliées à une ou plusieurs conclusions</w:t>
                      </w:r>
                    </w:p>
                    <w:p w:rsidR="00B36AE2" w:rsidRPr="00FF37E1" w:rsidRDefault="00B36AE2" w:rsidP="00A33BC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Adressées à des a</w:t>
                      </w:r>
                      <w:r w:rsidR="00DF7686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utorités/instances identifiées</w:t>
                      </w:r>
                    </w:p>
                    <w:p w:rsidR="00B36AE2" w:rsidRPr="00FF37E1" w:rsidRDefault="00B36AE2" w:rsidP="00A33BC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Conscrites dans un horizon temporel spécifique </w:t>
                      </w:r>
                    </w:p>
                    <w:p w:rsidR="00B36AE2" w:rsidRPr="00FF37E1" w:rsidRDefault="00A928BF" w:rsidP="00A928B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A</w:t>
                      </w:r>
                      <w:r w:rsidR="00B36AE2"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utant que possible</w:t>
                      </w:r>
                      <w:r w:rsidRPr="00A928BF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h</w:t>
                      </w: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iérarchisées</w:t>
                      </w:r>
                    </w:p>
                    <w:p w:rsidR="00B36AE2" w:rsidRDefault="00B36AE2" w:rsidP="00A33BCF"/>
                  </w:txbxContent>
                </v:textbox>
                <w10:wrap type="square"/>
              </v:shape>
            </w:pict>
          </mc:Fallback>
        </mc:AlternateContent>
      </w:r>
      <w:r w:rsidR="00F56130">
        <w:rPr>
          <w:rFonts w:eastAsia="Times New Roman"/>
          <w:lang w:val="fr-FR"/>
        </w:rPr>
        <w:t xml:space="preserve">5. </w:t>
      </w:r>
      <w:r w:rsidR="00D2725A">
        <w:rPr>
          <w:rFonts w:eastAsia="Times New Roman"/>
          <w:lang w:val="fr-FR"/>
        </w:rPr>
        <w:t>Recommandations</w:t>
      </w:r>
      <w:bookmarkEnd w:id="21"/>
    </w:p>
    <w:p w:rsidR="00D2725A" w:rsidRDefault="00D2725A" w:rsidP="00D2725A">
      <w:pPr>
        <w:rPr>
          <w:lang w:val="fr-FR"/>
        </w:rPr>
      </w:pPr>
    </w:p>
    <w:p w:rsidR="00A33BCF" w:rsidRDefault="00A33BCF" w:rsidP="00D2725A">
      <w:pPr>
        <w:rPr>
          <w:lang w:val="fr-FR"/>
        </w:rPr>
      </w:pPr>
    </w:p>
    <w:p w:rsidR="00D2725A" w:rsidRDefault="00D27770" w:rsidP="00D27770">
      <w:pPr>
        <w:pStyle w:val="Titre2"/>
        <w:rPr>
          <w:lang w:val="fr-FR"/>
        </w:rPr>
      </w:pPr>
      <w:bookmarkStart w:id="22" w:name="_Toc32926229"/>
      <w:r>
        <w:rPr>
          <w:lang w:val="fr-FR"/>
        </w:rPr>
        <w:t>5.1 Recommandation 1</w:t>
      </w:r>
      <w:bookmarkEnd w:id="22"/>
    </w:p>
    <w:p w:rsidR="00D27770" w:rsidRDefault="00F56130" w:rsidP="00D2725A">
      <w:pPr>
        <w:rPr>
          <w:lang w:val="fr-FR"/>
        </w:rPr>
      </w:pPr>
      <w:r>
        <w:rPr>
          <w:lang w:val="fr-FR"/>
        </w:rPr>
        <w:br/>
        <w:t>Texte</w:t>
      </w:r>
    </w:p>
    <w:p w:rsidR="00147BAF" w:rsidRPr="00147BAF" w:rsidRDefault="00147BAF" w:rsidP="00147BAF">
      <w:pPr>
        <w:rPr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2D8925" wp14:editId="27F31201">
                <wp:simplePos x="0" y="0"/>
                <wp:positionH relativeFrom="column">
                  <wp:posOffset>-104775</wp:posOffset>
                </wp:positionH>
                <wp:positionV relativeFrom="paragraph">
                  <wp:posOffset>257175</wp:posOffset>
                </wp:positionV>
                <wp:extent cx="0" cy="905510"/>
                <wp:effectExtent l="0" t="0" r="19050" b="2794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55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23C67" id="Connecteur droit 5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25pt,20.25pt" to="-8.25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" strokecolor="#5bc2e7" strokeweight="1.5pt"/>
            </w:pict>
          </mc:Fallback>
        </mc:AlternateContent>
      </w:r>
      <w:r w:rsidRPr="00147BAF">
        <w:rPr>
          <w:noProof/>
          <w:lang w:val="fr-FR"/>
        </w:rPr>
        <w:drawing>
          <wp:anchor distT="0" distB="0" distL="114300" distR="114300" simplePos="0" relativeHeight="251662848" behindDoc="1" locked="0" layoutInCell="1" allowOverlap="1" wp14:anchorId="330687BC" wp14:editId="1C91F9D6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304800" cy="30480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1" name="Image 1" descr="S:\_Pole KNOWLEDGE MANAGEMENT\PublicationsPro\Publications\EvaluationProjet\_Pictos_EP\KM_CasConc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_Pole KNOWLEDGE MANAGEMENT\PublicationsPro\Publications\EvaluationProjet\_Pictos_EP\KM_CasConcre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BAF" w:rsidRDefault="00147BAF" w:rsidP="00147BAF">
      <w:pPr>
        <w:rPr>
          <w:rFonts w:cs="Arial"/>
          <w:b/>
          <w:lang w:val="fr-FR" w:eastAsia="en-US"/>
        </w:rPr>
      </w:pPr>
    </w:p>
    <w:p w:rsidR="0026262F" w:rsidRDefault="00147BAF" w:rsidP="00147BAF">
      <w:pPr>
        <w:rPr>
          <w:i/>
          <w:lang w:val="fr-FR"/>
        </w:rPr>
      </w:pPr>
      <w:r>
        <w:rPr>
          <w:rFonts w:cs="Arial"/>
          <w:b/>
          <w:lang w:val="fr-FR" w:eastAsia="en-US"/>
        </w:rPr>
        <w:t>Cas concret</w:t>
      </w:r>
      <w:r w:rsidR="0026262F">
        <w:rPr>
          <w:rFonts w:cs="Arial"/>
          <w:b/>
          <w:lang w:val="fr-FR" w:eastAsia="en-US"/>
        </w:rPr>
        <w:t xml:space="preserve"> d’une situation illustrant le propos</w:t>
      </w:r>
      <w:r>
        <w:rPr>
          <w:rFonts w:cs="Arial"/>
          <w:b/>
          <w:lang w:val="fr-FR" w:eastAsia="en-US"/>
        </w:rPr>
        <w:t xml:space="preserve"> </w:t>
      </w:r>
      <w:r w:rsidR="0026262F">
        <w:rPr>
          <w:i/>
          <w:lang w:val="fr-FR"/>
        </w:rPr>
        <w:t>[</w:t>
      </w:r>
      <w:r w:rsidR="0026262F" w:rsidRPr="000061C6">
        <w:rPr>
          <w:i/>
          <w:lang w:val="fr-FR"/>
        </w:rPr>
        <w:t>ex. d</w:t>
      </w:r>
      <w:r w:rsidR="0026262F">
        <w:rPr>
          <w:i/>
          <w:lang w:val="fr-FR"/>
        </w:rPr>
        <w:t>’emplacement au sein du document, mais</w:t>
      </w:r>
      <w:r w:rsidR="0026262F" w:rsidRPr="000061C6">
        <w:rPr>
          <w:i/>
          <w:lang w:val="fr-FR"/>
        </w:rPr>
        <w:t xml:space="preserve"> à utiliser quand</w:t>
      </w:r>
      <w:r w:rsidR="0026262F">
        <w:rPr>
          <w:i/>
          <w:lang w:val="fr-FR"/>
        </w:rPr>
        <w:t>/si</w:t>
      </w:r>
      <w:r w:rsidR="0026262F" w:rsidRPr="000061C6">
        <w:rPr>
          <w:i/>
          <w:lang w:val="fr-FR"/>
        </w:rPr>
        <w:t xml:space="preserve"> nécessaire</w:t>
      </w:r>
      <w:r w:rsidR="0026262F">
        <w:rPr>
          <w:i/>
          <w:lang w:val="fr-FR"/>
        </w:rPr>
        <w:t>]</w:t>
      </w:r>
    </w:p>
    <w:p w:rsidR="00147BAF" w:rsidRPr="008F5764" w:rsidRDefault="00147BAF" w:rsidP="00147BAF">
      <w:pPr>
        <w:rPr>
          <w:rFonts w:cs="Arial"/>
          <w:lang w:val="fr-FR"/>
        </w:rPr>
      </w:pPr>
      <w:r w:rsidRPr="008F5764">
        <w:rPr>
          <w:rFonts w:cs="Arial"/>
          <w:lang w:val="fr-FR" w:eastAsia="en-US"/>
        </w:rPr>
        <w:t>Texte</w:t>
      </w:r>
    </w:p>
    <w:p w:rsidR="00F56130" w:rsidRDefault="00F56130" w:rsidP="00D2725A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3" w:name="_Toc32926230"/>
      <w:r>
        <w:rPr>
          <w:lang w:val="fr-FR"/>
        </w:rPr>
        <w:t>5.2 Recommandation 2</w:t>
      </w:r>
      <w:bookmarkEnd w:id="23"/>
    </w:p>
    <w:p w:rsidR="00D27770" w:rsidRDefault="00F56130" w:rsidP="00D2725A">
      <w:pPr>
        <w:rPr>
          <w:lang w:val="fr-FR"/>
        </w:rPr>
      </w:pPr>
      <w:r>
        <w:rPr>
          <w:lang w:val="fr-FR"/>
        </w:rPr>
        <w:br/>
        <w:t>Texte</w:t>
      </w:r>
    </w:p>
    <w:p w:rsidR="00F56130" w:rsidRDefault="00F56130" w:rsidP="00D2725A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4" w:name="_Toc32926231"/>
      <w:r>
        <w:rPr>
          <w:lang w:val="fr-FR"/>
        </w:rPr>
        <w:t>5.3 Recommandation 3</w:t>
      </w:r>
      <w:bookmarkEnd w:id="24"/>
    </w:p>
    <w:p w:rsidR="00D27770" w:rsidRDefault="00F56130" w:rsidP="00D2725A">
      <w:pPr>
        <w:rPr>
          <w:lang w:val="fr-FR"/>
        </w:rPr>
      </w:pPr>
      <w:r>
        <w:rPr>
          <w:lang w:val="fr-FR"/>
        </w:rPr>
        <w:br/>
        <w:t>Texte</w:t>
      </w:r>
    </w:p>
    <w:p w:rsidR="00F56130" w:rsidRDefault="00F56130" w:rsidP="00D2725A">
      <w:pPr>
        <w:rPr>
          <w:lang w:val="fr-FR"/>
        </w:rPr>
      </w:pPr>
    </w:p>
    <w:p w:rsidR="00D27770" w:rsidRDefault="00D27770" w:rsidP="00D2725A">
      <w:pPr>
        <w:rPr>
          <w:lang w:val="fr-FR"/>
        </w:rPr>
      </w:pPr>
      <w:r>
        <w:rPr>
          <w:lang w:val="fr-FR"/>
        </w:rPr>
        <w:t>Etc.</w:t>
      </w:r>
    </w:p>
    <w:p w:rsidR="00147BAF" w:rsidRDefault="00147BAF" w:rsidP="00D2725A">
      <w:pPr>
        <w:rPr>
          <w:lang w:val="fr-FR"/>
        </w:rPr>
      </w:pPr>
      <w:r>
        <w:rPr>
          <w:lang w:val="fr-FR"/>
        </w:rPr>
        <w:br w:type="page"/>
      </w:r>
    </w:p>
    <w:p w:rsidR="00D2725A" w:rsidRDefault="00F56130" w:rsidP="00F56130">
      <w:pPr>
        <w:pStyle w:val="Titre1"/>
        <w:numPr>
          <w:ilvl w:val="0"/>
          <w:numId w:val="0"/>
        </w:numPr>
        <w:ind w:left="432" w:hanging="432"/>
        <w:rPr>
          <w:lang w:val="fr-FR"/>
        </w:rPr>
      </w:pPr>
      <w:bookmarkStart w:id="25" w:name="_Toc32926232"/>
      <w:r>
        <w:rPr>
          <w:lang w:val="fr-FR"/>
        </w:rPr>
        <w:t xml:space="preserve">6. </w:t>
      </w:r>
      <w:r w:rsidR="00D2725A">
        <w:rPr>
          <w:lang w:val="fr-FR"/>
        </w:rPr>
        <w:t>Annexes</w:t>
      </w:r>
      <w:bookmarkEnd w:id="25"/>
    </w:p>
    <w:p w:rsidR="00D27770" w:rsidRDefault="00D27770" w:rsidP="00D27770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6" w:name="_Toc32926233"/>
      <w:r>
        <w:rPr>
          <w:lang w:val="fr-FR"/>
        </w:rPr>
        <w:t>6.1 Termes de référence</w:t>
      </w:r>
      <w:r w:rsidR="00715DEA">
        <w:rPr>
          <w:lang w:val="fr-FR"/>
        </w:rPr>
        <w:t xml:space="preserve"> de l’évaluation</w:t>
      </w:r>
      <w:bookmarkEnd w:id="26"/>
    </w:p>
    <w:p w:rsidR="00D27770" w:rsidRDefault="00D27770" w:rsidP="00D27770">
      <w:pPr>
        <w:rPr>
          <w:lang w:val="fr-FR"/>
        </w:rPr>
      </w:pPr>
    </w:p>
    <w:p w:rsidR="00F56130" w:rsidRDefault="00F56130" w:rsidP="00D27770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7" w:name="_Toc32926234"/>
      <w:r>
        <w:rPr>
          <w:lang w:val="fr-FR"/>
        </w:rPr>
        <w:t>6.2 Rapport de démarrage</w:t>
      </w:r>
      <w:bookmarkEnd w:id="27"/>
      <w:r w:rsidR="003C713D">
        <w:rPr>
          <w:lang w:val="fr-FR"/>
        </w:rPr>
        <w:t xml:space="preserve"> </w:t>
      </w:r>
    </w:p>
    <w:p w:rsidR="0026262F" w:rsidRDefault="0026262F" w:rsidP="0026262F">
      <w:pPr>
        <w:rPr>
          <w:lang w:val="fr-FR"/>
        </w:rPr>
      </w:pPr>
    </w:p>
    <w:p w:rsidR="0026262F" w:rsidRDefault="0026262F" w:rsidP="0026262F">
      <w:pPr>
        <w:rPr>
          <w:lang w:val="fr-FR"/>
        </w:rPr>
      </w:pPr>
    </w:p>
    <w:p w:rsidR="0026262F" w:rsidRDefault="0026262F" w:rsidP="0026262F">
      <w:pPr>
        <w:pStyle w:val="Titre2"/>
        <w:rPr>
          <w:rFonts w:eastAsia="Times New Roman"/>
          <w:lang w:val="fr-FR"/>
        </w:rPr>
      </w:pPr>
      <w:bookmarkStart w:id="28" w:name="_Toc32926235"/>
      <w:r w:rsidRPr="00673CFA">
        <w:rPr>
          <w:rFonts w:eastAsia="Times New Roman" w:cs="Interstate-Bold"/>
          <w:noProof/>
          <w:sz w:val="28"/>
          <w:lang w:val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72A459C" wp14:editId="1BBD345C">
                <wp:simplePos x="0" y="0"/>
                <wp:positionH relativeFrom="column">
                  <wp:posOffset>42545</wp:posOffset>
                </wp:positionH>
                <wp:positionV relativeFrom="paragraph">
                  <wp:posOffset>584835</wp:posOffset>
                </wp:positionV>
                <wp:extent cx="5686425" cy="1257300"/>
                <wp:effectExtent l="0" t="0" r="28575" b="19050"/>
                <wp:wrapSquare wrapText="bothSides"/>
                <wp:docPr id="1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62F" w:rsidRPr="00304EDF" w:rsidRDefault="00304EDF" w:rsidP="0026262F">
                            <w:pPr>
                              <w:rPr>
                                <w:b/>
                                <w:color w:val="FF0000"/>
                                <w:lang w:val="fr-FR"/>
                              </w:rPr>
                            </w:pPr>
                            <w:r w:rsidRPr="00304EDF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>Optionnel selon disponibilité, c</w:t>
                            </w:r>
                            <w:r w:rsidR="0026262F" w:rsidRPr="00304EDF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 xml:space="preserve">onseils de rédaction </w:t>
                            </w:r>
                            <w:r w:rsidR="0026262F"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(</w:t>
                            </w:r>
                            <w:r w:rsidR="00F307B2"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>encadré</w:t>
                            </w:r>
                            <w:r w:rsidR="0026262F"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à supprimer à la fin du projet d’écriture</w:t>
                            </w:r>
                            <w:r w:rsidR="0026262F"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)</w:t>
                            </w:r>
                            <w:r w:rsidR="0026262F" w:rsidRPr="00304EDF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:</w:t>
                            </w:r>
                            <w:r w:rsidR="0026262F"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</w:p>
                          <w:p w:rsidR="0026262F" w:rsidRPr="00FF37E1" w:rsidRDefault="0026262F" w:rsidP="0026262F">
                            <w:pPr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>Le plan d’action peut être sous forme de tableau et doit repartir des recommandations pour décliner des types d’action à mettre en place pour améliorer la qualité du projet dans sa prochaine phase.</w:t>
                            </w:r>
                            <w:r w:rsidR="00A63880">
                              <w:rPr>
                                <w:color w:val="000000" w:themeColor="text1"/>
                                <w:lang w:val="fr-FR"/>
                              </w:rPr>
                              <w:t xml:space="preserve"> Le plan d’action est à inclure dans le rapport d’évaluation si un travail a été réalisé en ce sens </w:t>
                            </w:r>
                            <w:r w:rsidR="00A63880" w:rsidRPr="00A63880">
                              <w:rPr>
                                <w:color w:val="000000" w:themeColor="text1"/>
                                <w:lang w:val="fr-FR"/>
                              </w:rPr>
                              <w:t>par les équipes</w:t>
                            </w:r>
                            <w:r w:rsidR="00A63880">
                              <w:rPr>
                                <w:color w:val="000000" w:themeColor="text1"/>
                                <w:lang w:val="fr-FR"/>
                              </w:rPr>
                              <w:t xml:space="preserve"> du projet</w:t>
                            </w:r>
                            <w:r w:rsidR="00A63880" w:rsidRPr="00A63880">
                              <w:rPr>
                                <w:color w:val="000000" w:themeColor="text1"/>
                                <w:lang w:val="fr-FR"/>
                              </w:rPr>
                              <w:t>.</w:t>
                            </w:r>
                          </w:p>
                          <w:p w:rsidR="0026262F" w:rsidRPr="00AA153E" w:rsidRDefault="0026262F" w:rsidP="0026262F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459C" id="_x0000_s1030" type="#_x0000_t202" style="position:absolute;left:0;text-align:left;margin-left:3.35pt;margin-top:46.05pt;width:447.75pt;height:9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">
                <v:textbox>
                  <w:txbxContent>
                    <w:p w:rsidR="0026262F" w:rsidRPr="00304EDF" w:rsidRDefault="00304EDF" w:rsidP="0026262F">
                      <w:pPr>
                        <w:rPr>
                          <w:b/>
                          <w:color w:val="FF0000"/>
                          <w:lang w:val="fr-FR"/>
                        </w:rPr>
                      </w:pPr>
                      <w:r w:rsidRPr="00304EDF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>Optionnel selon disponibilité, c</w:t>
                      </w:r>
                      <w:r w:rsidR="0026262F" w:rsidRPr="00304EDF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 xml:space="preserve">onseils de rédaction </w:t>
                      </w:r>
                      <w:r w:rsidR="0026262F"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(</w:t>
                      </w:r>
                      <w:r w:rsidR="00F307B2"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>encadré</w:t>
                      </w:r>
                      <w:r w:rsidR="0026262F"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 xml:space="preserve"> à supprimer à la fin du projet d’écriture</w:t>
                      </w:r>
                      <w:r w:rsidR="0026262F"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)</w:t>
                      </w:r>
                      <w:r w:rsidR="0026262F" w:rsidRPr="00304EDF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 xml:space="preserve"> :</w:t>
                      </w:r>
                      <w:r w:rsidR="0026262F" w:rsidRPr="00FF37E1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</w:p>
                    <w:p w:rsidR="0026262F" w:rsidRPr="00FF37E1" w:rsidRDefault="0026262F" w:rsidP="0026262F">
                      <w:pPr>
                        <w:rPr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t>Le plan d’action peut être sous forme de tableau et doit repartir des recommandations pour décliner des types d’action à mettre en place pour améliorer la qualité du projet dans sa prochaine phase.</w:t>
                      </w:r>
                      <w:r w:rsidR="00A63880">
                        <w:rPr>
                          <w:color w:val="000000" w:themeColor="text1"/>
                          <w:lang w:val="fr-FR"/>
                        </w:rPr>
                        <w:t xml:space="preserve"> Le plan d’action est à inclure dans le rapport d’évaluation si un travail a été réalisé en ce sens </w:t>
                      </w:r>
                      <w:r w:rsidR="00A63880" w:rsidRPr="00A63880">
                        <w:rPr>
                          <w:color w:val="000000" w:themeColor="text1"/>
                          <w:lang w:val="fr-FR"/>
                        </w:rPr>
                        <w:t>par les équipes</w:t>
                      </w:r>
                      <w:r w:rsidR="00A63880">
                        <w:rPr>
                          <w:color w:val="000000" w:themeColor="text1"/>
                          <w:lang w:val="fr-FR"/>
                        </w:rPr>
                        <w:t xml:space="preserve"> du projet</w:t>
                      </w:r>
                      <w:r w:rsidR="00A63880" w:rsidRPr="00A63880">
                        <w:rPr>
                          <w:color w:val="000000" w:themeColor="text1"/>
                          <w:lang w:val="fr-FR"/>
                        </w:rPr>
                        <w:t>.</w:t>
                      </w:r>
                    </w:p>
                    <w:p w:rsidR="0026262F" w:rsidRPr="00AA153E" w:rsidRDefault="0026262F" w:rsidP="0026262F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lang w:val="fr-FR"/>
        </w:rPr>
        <w:t>6.3 Plan d’action des recommandations</w:t>
      </w:r>
      <w:bookmarkEnd w:id="28"/>
    </w:p>
    <w:p w:rsidR="0026262F" w:rsidRDefault="0026262F" w:rsidP="0026262F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6"/>
        <w:gridCol w:w="1209"/>
        <w:gridCol w:w="1261"/>
        <w:gridCol w:w="1338"/>
        <w:gridCol w:w="928"/>
        <w:gridCol w:w="1022"/>
        <w:gridCol w:w="1306"/>
      </w:tblGrid>
      <w:tr w:rsidR="0026262F" w:rsidRPr="00C423F2" w:rsidTr="00D27E51">
        <w:tc>
          <w:tcPr>
            <w:tcW w:w="19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>
              <w:rPr>
                <w:b/>
                <w:color w:val="FFFFFF" w:themeColor="background1"/>
                <w:lang w:val="fr-FR"/>
              </w:rPr>
              <w:t>Recommandation</w:t>
            </w:r>
          </w:p>
        </w:tc>
        <w:tc>
          <w:tcPr>
            <w:tcW w:w="13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Objectif</w:t>
            </w:r>
          </w:p>
        </w:tc>
        <w:tc>
          <w:tcPr>
            <w:tcW w:w="13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Activités</w:t>
            </w:r>
          </w:p>
        </w:tc>
        <w:tc>
          <w:tcPr>
            <w:tcW w:w="9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>
              <w:rPr>
                <w:b/>
                <w:color w:val="FFFFFF" w:themeColor="background1"/>
                <w:lang w:val="fr-FR"/>
              </w:rPr>
              <w:t>Indicateurs</w:t>
            </w:r>
          </w:p>
        </w:tc>
        <w:tc>
          <w:tcPr>
            <w:tcW w:w="11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Qui</w:t>
            </w:r>
          </w:p>
        </w:tc>
        <w:tc>
          <w:tcPr>
            <w:tcW w:w="11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Avec qui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Echéance</w:t>
            </w:r>
          </w:p>
        </w:tc>
      </w:tr>
      <w:tr w:rsidR="0026262F" w:rsidTr="00D27E51">
        <w:tc>
          <w:tcPr>
            <w:tcW w:w="1996" w:type="dxa"/>
            <w:vMerge w:val="restart"/>
            <w:tcBorders>
              <w:top w:val="single" w:sz="4" w:space="0" w:color="FFFFFF" w:themeColor="background1"/>
              <w:left w:val="nil"/>
              <w:right w:val="single" w:sz="4" w:space="0" w:color="5BC2E7"/>
            </w:tcBorders>
          </w:tcPr>
          <w:p w:rsidR="0026262F" w:rsidRPr="00C423F2" w:rsidRDefault="0026262F" w:rsidP="00D27E51">
            <w:pPr>
              <w:jc w:val="left"/>
              <w:rPr>
                <w:b/>
                <w:lang w:val="fr-FR"/>
              </w:rPr>
            </w:pPr>
            <w:r w:rsidRPr="00C423F2">
              <w:rPr>
                <w:b/>
                <w:lang w:val="fr-FR"/>
              </w:rPr>
              <w:t>Titre de la recommandation</w:t>
            </w:r>
          </w:p>
        </w:tc>
        <w:tc>
          <w:tcPr>
            <w:tcW w:w="1306" w:type="dxa"/>
            <w:vMerge w:val="restart"/>
            <w:tcBorders>
              <w:top w:val="single" w:sz="4" w:space="0" w:color="FFFFFF" w:themeColor="background1"/>
              <w:left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Action 1</w:t>
            </w:r>
          </w:p>
        </w:tc>
        <w:tc>
          <w:tcPr>
            <w:tcW w:w="983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vMerge/>
            <w:tcBorders>
              <w:left w:val="nil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jc w:val="left"/>
              <w:rPr>
                <w:lang w:val="fr-FR"/>
              </w:rPr>
            </w:pPr>
          </w:p>
        </w:tc>
        <w:tc>
          <w:tcPr>
            <w:tcW w:w="1306" w:type="dxa"/>
            <w:vMerge/>
            <w:tcBorders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Action 2</w:t>
            </w: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tcBorders>
              <w:top w:val="single" w:sz="4" w:space="0" w:color="5BC2E7"/>
              <w:left w:val="nil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jc w:val="left"/>
              <w:rPr>
                <w:lang w:val="fr-FR"/>
              </w:rPr>
            </w:pPr>
          </w:p>
        </w:tc>
        <w:tc>
          <w:tcPr>
            <w:tcW w:w="1306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vMerge w:val="restart"/>
            <w:tcBorders>
              <w:top w:val="single" w:sz="4" w:space="0" w:color="5BC2E7"/>
              <w:left w:val="nil"/>
              <w:right w:val="single" w:sz="4" w:space="0" w:color="5BC2E7"/>
            </w:tcBorders>
          </w:tcPr>
          <w:p w:rsidR="0026262F" w:rsidRPr="00C423F2" w:rsidRDefault="0026262F" w:rsidP="00D27E51">
            <w:pPr>
              <w:jc w:val="left"/>
              <w:rPr>
                <w:b/>
                <w:lang w:val="fr-FR"/>
              </w:rPr>
            </w:pPr>
            <w:r w:rsidRPr="00C423F2">
              <w:rPr>
                <w:b/>
                <w:lang w:val="fr-FR"/>
              </w:rPr>
              <w:t>Titre de la recommandation</w:t>
            </w:r>
          </w:p>
        </w:tc>
        <w:tc>
          <w:tcPr>
            <w:tcW w:w="1306" w:type="dxa"/>
            <w:vMerge w:val="restart"/>
            <w:tcBorders>
              <w:top w:val="single" w:sz="4" w:space="0" w:color="5BC2E7"/>
              <w:left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Action 1</w:t>
            </w: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vMerge/>
            <w:tcBorders>
              <w:left w:val="nil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06" w:type="dxa"/>
            <w:vMerge/>
            <w:tcBorders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Action 2</w:t>
            </w: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tcBorders>
              <w:top w:val="single" w:sz="4" w:space="0" w:color="5BC2E7"/>
              <w:left w:val="nil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06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tcBorders>
              <w:top w:val="single" w:sz="4" w:space="0" w:color="5BC2E7"/>
              <w:left w:val="nil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Etc.</w:t>
            </w:r>
          </w:p>
        </w:tc>
        <w:tc>
          <w:tcPr>
            <w:tcW w:w="1306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</w:tbl>
    <w:p w:rsidR="0026262F" w:rsidRDefault="0026262F" w:rsidP="0026262F">
      <w:pPr>
        <w:rPr>
          <w:lang w:val="fr-FR"/>
        </w:rPr>
      </w:pPr>
    </w:p>
    <w:p w:rsidR="0026262F" w:rsidRDefault="0026262F" w:rsidP="0026262F">
      <w:pPr>
        <w:pStyle w:val="Titre1"/>
        <w:numPr>
          <w:ilvl w:val="0"/>
          <w:numId w:val="0"/>
        </w:numPr>
        <w:ind w:left="432" w:hanging="432"/>
        <w:rPr>
          <w:lang w:val="fr-FR"/>
        </w:rPr>
      </w:pPr>
    </w:p>
    <w:p w:rsidR="0026262F" w:rsidRDefault="0026262F" w:rsidP="0026262F">
      <w:pPr>
        <w:pStyle w:val="Titre1"/>
        <w:numPr>
          <w:ilvl w:val="0"/>
          <w:numId w:val="0"/>
        </w:numPr>
        <w:ind w:left="432" w:hanging="432"/>
        <w:rPr>
          <w:lang w:val="fr-FR"/>
        </w:rPr>
      </w:pPr>
    </w:p>
    <w:p w:rsidR="0026262F" w:rsidRPr="0026262F" w:rsidRDefault="0026262F" w:rsidP="0026262F">
      <w:pPr>
        <w:rPr>
          <w:lang w:val="fr-FR"/>
        </w:rPr>
      </w:pPr>
    </w:p>
    <w:p w:rsidR="00D27770" w:rsidRDefault="00D27770" w:rsidP="00D27770">
      <w:pPr>
        <w:rPr>
          <w:lang w:val="fr-FR"/>
        </w:rPr>
      </w:pPr>
    </w:p>
    <w:p w:rsidR="00F56130" w:rsidRDefault="00F56130" w:rsidP="00D27770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9" w:name="_Toc32926236"/>
      <w:r>
        <w:rPr>
          <w:lang w:val="fr-FR"/>
        </w:rPr>
        <w:t>6.</w:t>
      </w:r>
      <w:r w:rsidR="0026262F">
        <w:rPr>
          <w:lang w:val="fr-FR"/>
        </w:rPr>
        <w:t>4</w:t>
      </w:r>
      <w:r>
        <w:rPr>
          <w:lang w:val="fr-FR"/>
        </w:rPr>
        <w:t xml:space="preserve"> Grilles d’entretien </w:t>
      </w:r>
      <w:r w:rsidR="00ED4E06">
        <w:rPr>
          <w:lang w:val="fr-FR"/>
        </w:rPr>
        <w:t>et questionnaires</w:t>
      </w:r>
      <w:bookmarkEnd w:id="29"/>
    </w:p>
    <w:p w:rsidR="00D27770" w:rsidRDefault="00D27770" w:rsidP="00D27770">
      <w:pPr>
        <w:rPr>
          <w:lang w:val="fr-FR"/>
        </w:rPr>
      </w:pPr>
    </w:p>
    <w:p w:rsidR="00F56130" w:rsidRDefault="00F56130" w:rsidP="00D27770">
      <w:pPr>
        <w:rPr>
          <w:lang w:val="fr-FR"/>
        </w:rPr>
      </w:pPr>
    </w:p>
    <w:p w:rsidR="00D27770" w:rsidRDefault="003C713D" w:rsidP="00D27770">
      <w:pPr>
        <w:pStyle w:val="Titre2"/>
        <w:rPr>
          <w:lang w:val="fr-FR"/>
        </w:rPr>
      </w:pPr>
      <w:bookmarkStart w:id="30" w:name="_Toc32926237"/>
      <w:r>
        <w:rPr>
          <w:lang w:val="fr-FR"/>
        </w:rPr>
        <w:t>6.</w:t>
      </w:r>
      <w:r w:rsidR="0026262F">
        <w:rPr>
          <w:lang w:val="fr-FR"/>
        </w:rPr>
        <w:t>5</w:t>
      </w:r>
      <w:r>
        <w:rPr>
          <w:lang w:val="fr-FR"/>
        </w:rPr>
        <w:t xml:space="preserve"> Profils,</w:t>
      </w:r>
      <w:r w:rsidR="00D27770">
        <w:rPr>
          <w:lang w:val="fr-FR"/>
        </w:rPr>
        <w:t xml:space="preserve"> personnes interviewées</w:t>
      </w:r>
      <w:r>
        <w:rPr>
          <w:lang w:val="fr-FR"/>
        </w:rPr>
        <w:t xml:space="preserve"> et localisation (cartographie)</w:t>
      </w:r>
      <w:bookmarkEnd w:id="30"/>
    </w:p>
    <w:p w:rsidR="00D27770" w:rsidRDefault="00D27770" w:rsidP="00D27770">
      <w:pPr>
        <w:rPr>
          <w:lang w:val="fr-FR"/>
        </w:rPr>
      </w:pPr>
    </w:p>
    <w:p w:rsidR="00F56130" w:rsidRDefault="00F56130" w:rsidP="00D27770">
      <w:pPr>
        <w:rPr>
          <w:lang w:val="fr-FR"/>
        </w:rPr>
      </w:pPr>
    </w:p>
    <w:p w:rsidR="00D27770" w:rsidRPr="00D27770" w:rsidRDefault="00D27770" w:rsidP="00D27770">
      <w:pPr>
        <w:pStyle w:val="Titre2"/>
        <w:rPr>
          <w:lang w:val="fr-FR"/>
        </w:rPr>
      </w:pPr>
      <w:bookmarkStart w:id="31" w:name="_Toc32926238"/>
      <w:r>
        <w:rPr>
          <w:lang w:val="fr-FR"/>
        </w:rPr>
        <w:t>6.</w:t>
      </w:r>
      <w:r w:rsidR="0026262F">
        <w:rPr>
          <w:lang w:val="fr-FR"/>
        </w:rPr>
        <w:t>6</w:t>
      </w:r>
      <w:r>
        <w:rPr>
          <w:lang w:val="fr-FR"/>
        </w:rPr>
        <w:t xml:space="preserve"> Bibliographie</w:t>
      </w:r>
      <w:bookmarkEnd w:id="31"/>
    </w:p>
    <w:p w:rsidR="001F6DF1" w:rsidRDefault="001F6DF1" w:rsidP="00C16A67">
      <w:pPr>
        <w:autoSpaceDE w:val="0"/>
        <w:autoSpaceDN w:val="0"/>
        <w:adjustRightInd w:val="0"/>
        <w:spacing w:after="240"/>
        <w:rPr>
          <w:rFonts w:eastAsia="Times New Roman" w:cs="Interstate-Bold"/>
          <w:bCs/>
          <w:lang w:val="fr-FR"/>
        </w:rPr>
      </w:pPr>
    </w:p>
    <w:p w:rsidR="008163B2" w:rsidRDefault="008163B2" w:rsidP="00C16A67">
      <w:pPr>
        <w:autoSpaceDE w:val="0"/>
        <w:autoSpaceDN w:val="0"/>
        <w:adjustRightInd w:val="0"/>
        <w:spacing w:after="240"/>
        <w:rPr>
          <w:rFonts w:eastAsia="Times New Roman" w:cs="Interstate-Bold"/>
          <w:bCs/>
          <w:lang w:val="fr-FR"/>
        </w:rPr>
      </w:pPr>
      <w:r>
        <w:rPr>
          <w:rFonts w:eastAsia="Times New Roman" w:cs="Interstate-Bold"/>
          <w:bCs/>
          <w:lang w:val="fr-FR"/>
        </w:rPr>
        <w:br w:type="page"/>
      </w:r>
    </w:p>
    <w:p w:rsidR="00D2725A" w:rsidRDefault="00F56130" w:rsidP="00EC0512">
      <w:pPr>
        <w:rPr>
          <w:lang w:val="fr-FR"/>
        </w:rPr>
      </w:pPr>
      <w:r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48E7A39" wp14:editId="28F3BD84">
                <wp:simplePos x="0" y="0"/>
                <wp:positionH relativeFrom="column">
                  <wp:posOffset>-104775</wp:posOffset>
                </wp:positionH>
                <wp:positionV relativeFrom="paragraph">
                  <wp:posOffset>1209675</wp:posOffset>
                </wp:positionV>
                <wp:extent cx="828675" cy="0"/>
                <wp:effectExtent l="0" t="0" r="28575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08F35" id="Connecteur droit 27" o:spid="_x0000_s1026" style="position:absolute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95.25pt" to="57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" strokecolor="#5bc2e7" strokeweight="1.25pt"/>
            </w:pict>
          </mc:Fallback>
        </mc:AlternateContent>
      </w:r>
      <w:r w:rsidR="00D2725A"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9BA3E81" wp14:editId="68FCB4A0">
                <wp:simplePos x="0" y="0"/>
                <wp:positionH relativeFrom="column">
                  <wp:posOffset>-95250</wp:posOffset>
                </wp:positionH>
                <wp:positionV relativeFrom="paragraph">
                  <wp:posOffset>7162800</wp:posOffset>
                </wp:positionV>
                <wp:extent cx="828675" cy="0"/>
                <wp:effectExtent l="0" t="0" r="28575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EF7B8" id="Connecteur droit 26" o:spid="_x0000_s1026" style="position:absolute;flip: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564pt" to="57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" strokecolor="#5bc2e7" strokeweight="1.25pt"/>
            </w:pict>
          </mc:Fallback>
        </mc:AlternateContent>
      </w:r>
      <w:r w:rsidR="00D2725A">
        <w:rPr>
          <w:noProof/>
          <w:lang w:val="fr-FR"/>
        </w:rPr>
        <w:drawing>
          <wp:anchor distT="0" distB="0" distL="114300" distR="114300" simplePos="0" relativeHeight="251634688" behindDoc="0" locked="0" layoutInCell="1" allowOverlap="1" wp14:anchorId="41AA4F31" wp14:editId="3DACE850">
            <wp:simplePos x="0" y="0"/>
            <wp:positionH relativeFrom="column">
              <wp:posOffset>5257800</wp:posOffset>
            </wp:positionH>
            <wp:positionV relativeFrom="paragraph">
              <wp:posOffset>8058150</wp:posOffset>
            </wp:positionV>
            <wp:extent cx="496570" cy="625475"/>
            <wp:effectExtent l="0" t="0" r="0" b="0"/>
            <wp:wrapNone/>
            <wp:docPr id="148" name="Image 148" descr="Z:\_Pole KNOWLEDGE MANAGEMENT\PublicationsPro\Outils\CHARTE ET IDENTITE VISUELLE\LogosHI\Symboles\symbol_hi_blue_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Z:\_Pole KNOWLEDGE MANAGEMENT\PublicationsPro\Outils\CHARTE ET IDENTITE VISUELLE\LogosHI\Symboles\symbol_hi_blue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5A" w:rsidRPr="00EF70D2">
        <w:rPr>
          <w:b/>
          <w:noProof/>
          <w:color w:val="06038D"/>
          <w:lang w:val="fr-FR"/>
        </w:rPr>
        <mc:AlternateContent>
          <mc:Choice Requires="wps">
            <w:drawing>
              <wp:anchor distT="45720" distB="45720" distL="114300" distR="114300" simplePos="0" relativeHeight="251601920" behindDoc="1" locked="0" layoutInCell="1" allowOverlap="1" wp14:anchorId="2D5912EA" wp14:editId="4D376A48">
                <wp:simplePos x="0" y="0"/>
                <wp:positionH relativeFrom="column">
                  <wp:posOffset>-900430</wp:posOffset>
                </wp:positionH>
                <wp:positionV relativeFrom="paragraph">
                  <wp:posOffset>-900430</wp:posOffset>
                </wp:positionV>
                <wp:extent cx="7553325" cy="10677525"/>
                <wp:effectExtent l="0" t="0" r="9525" b="9525"/>
                <wp:wrapTight wrapText="bothSides">
                  <wp:wrapPolygon edited="0">
                    <wp:start x="0" y="0"/>
                    <wp:lineTo x="0" y="21581"/>
                    <wp:lineTo x="21573" y="21581"/>
                    <wp:lineTo x="21573" y="0"/>
                    <wp:lineTo x="0" y="0"/>
                  </wp:wrapPolygon>
                </wp:wrapTight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0677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E2" w:rsidRDefault="00B36AE2" w:rsidP="00D2725A">
                            <w:pPr>
                              <w:rPr>
                                <w:b/>
                                <w:color w:val="06038D"/>
                              </w:rPr>
                            </w:pPr>
                          </w:p>
                          <w:p w:rsidR="00B36AE2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</w:rPr>
                            </w:pPr>
                            <w:r>
                              <w:rPr>
                                <w:b/>
                                <w:color w:val="06038D"/>
                              </w:rPr>
                              <w:br/>
                            </w:r>
                            <w:r w:rsidRPr="0074086B">
                              <w:rPr>
                                <w:b/>
                                <w:noProof/>
                                <w:color w:val="06038D"/>
                                <w:lang w:val="fr-FR"/>
                              </w:rPr>
                              <w:drawing>
                                <wp:inline distT="0" distB="0" distL="0" distR="0" wp14:anchorId="1E11429E" wp14:editId="17356A16">
                                  <wp:extent cx="514350" cy="625288"/>
                                  <wp:effectExtent l="0" t="0" r="0" b="3810"/>
                                  <wp:docPr id="25" name="Image 25" descr="S:\_Pole KNOWLEDGE MANAGEMENT\PublicationsPro\Publications\EvaluationProjet\Signe_E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_Pole KNOWLEDGE MANAGEMENT\PublicationsPro\Publications\EvaluationProjet\Signe_E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62" cy="634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6038D"/>
                              </w:rPr>
                              <w:br/>
                            </w:r>
                          </w:p>
                          <w:p w:rsidR="00B36AE2" w:rsidRPr="00AA153E" w:rsidRDefault="00B36AE2" w:rsidP="00F56130">
                            <w:pPr>
                              <w:ind w:left="1134" w:right="1134"/>
                              <w:jc w:val="left"/>
                              <w:rPr>
                                <w:b/>
                                <w:color w:val="5BC2E7"/>
                                <w:lang w:val="fr-FR"/>
                              </w:rPr>
                            </w:pPr>
                            <w:r w:rsidRPr="00AA153E">
                              <w:rPr>
                                <w:b/>
                                <w:color w:val="5BC2E7"/>
                                <w:lang w:val="fr-FR"/>
                              </w:rPr>
                              <w:t>Titre</w:t>
                            </w: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color w:val="5BC2E7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color w:val="5BC2E7"/>
                                <w:lang w:val="fr-FR"/>
                              </w:rPr>
                            </w:pP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t>Résumé</w:t>
                            </w:r>
                          </w:p>
                          <w:p w:rsidR="00B36AE2" w:rsidRPr="00AA153E" w:rsidRDefault="00B36AE2" w:rsidP="00D2725A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before="120"/>
                              <w:ind w:left="1134" w:right="1814"/>
                              <w:contextualSpacing/>
                              <w:rPr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jc w:val="left"/>
                              <w:rPr>
                                <w:color w:val="06038D"/>
                                <w:lang w:val="fr-FR"/>
                              </w:rPr>
                            </w:pP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t>Humanité &amp; Inclusion</w:t>
                            </w: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br/>
                              <w:t>138, avenue des Frères Lumière</w:t>
                            </w: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br/>
                              <w:t>CS 88379</w:t>
                            </w: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br/>
                              <w:t>69371 Lyon cedex 08</w:t>
                            </w: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br/>
                              <w:t>France</w:t>
                            </w:r>
                            <w:r w:rsidRPr="00AA153E">
                              <w:rPr>
                                <w:color w:val="06038D"/>
                                <w:lang w:val="fr-FR"/>
                              </w:rPr>
                              <w:br/>
                            </w:r>
                            <w:r w:rsidR="0022498C">
                              <w:fldChar w:fldCharType="begin"/>
                            </w:r>
                            <w:r w:rsidR="0022498C" w:rsidRPr="003072AA">
                              <w:rPr>
                                <w:lang w:val="fr-FR"/>
                              </w:rPr>
                              <w:instrText>HYPERLINK "mailto:publications@hi.org"</w:instrText>
                            </w:r>
                            <w:r w:rsidR="0022498C">
                              <w:fldChar w:fldCharType="separate"/>
                            </w:r>
                            <w:r w:rsidRPr="00AA153E">
                              <w:rPr>
                                <w:rStyle w:val="Lienhypertexte"/>
                                <w:lang w:val="fr-FR"/>
                              </w:rPr>
                              <w:t>publications@hi.org</w:t>
                            </w:r>
                            <w:r w:rsidR="0022498C">
                              <w:rPr>
                                <w:rStyle w:val="Lienhypertexte"/>
                                <w:lang w:val="fr-FR"/>
                              </w:rPr>
                              <w:fldChar w:fldCharType="end"/>
                            </w:r>
                            <w:r w:rsidRPr="00AA153E">
                              <w:rPr>
                                <w:color w:val="0077C8"/>
                                <w:lang w:val="fr-FR"/>
                              </w:rPr>
                              <w:t xml:space="preserve"> </w:t>
                            </w: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lang w:val="fr-FR"/>
                              </w:rPr>
                            </w:pPr>
                            <w:r w:rsidRPr="00AA153E">
                              <w:rPr>
                                <w:lang w:val="fr-FR"/>
                              </w:rPr>
                              <w:t xml:space="preserve">                                                                          </w:t>
                            </w:r>
                            <w:r w:rsidRPr="00AA153E">
                              <w:rPr>
                                <w:lang w:val="fr-FR"/>
                              </w:rPr>
                              <w:tab/>
                            </w:r>
                            <w:r w:rsidRPr="00AA153E">
                              <w:rPr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12EA" id="Zone de texte 7" o:spid="_x0000_s1031" type="#_x0000_t202" style="position:absolute;left:0;text-align:left;margin-left:-70.9pt;margin-top:-70.9pt;width:594.75pt;height:840.75pt;z-index:-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" fillcolor="#f2f2f2 [3052]" stroked="f">
                <v:textbox>
                  <w:txbxContent>
                    <w:p w:rsidR="00B36AE2" w:rsidRDefault="00B36AE2" w:rsidP="00D2725A">
                      <w:pPr>
                        <w:rPr>
                          <w:b/>
                          <w:color w:val="06038D"/>
                        </w:rPr>
                      </w:pPr>
                    </w:p>
                    <w:p w:rsidR="00B36AE2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</w:rPr>
                      </w:pPr>
                      <w:r>
                        <w:rPr>
                          <w:b/>
                          <w:color w:val="06038D"/>
                        </w:rPr>
                        <w:br/>
                      </w:r>
                      <w:r w:rsidRPr="0074086B">
                        <w:rPr>
                          <w:b/>
                          <w:noProof/>
                          <w:color w:val="06038D"/>
                          <w:lang w:val="fr-FR"/>
                        </w:rPr>
                        <w:drawing>
                          <wp:inline distT="0" distB="0" distL="0" distR="0" wp14:anchorId="1E11429E" wp14:editId="17356A16">
                            <wp:extent cx="514350" cy="625288"/>
                            <wp:effectExtent l="0" t="0" r="0" b="3810"/>
                            <wp:docPr id="25" name="Image 25" descr="S:\_Pole KNOWLEDGE MANAGEMENT\PublicationsPro\Publications\EvaluationProjet\Signe_E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_Pole KNOWLEDGE MANAGEMENT\PublicationsPro\Publications\EvaluationProjet\Signe_E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62" cy="634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6038D"/>
                        </w:rPr>
                        <w:br/>
                      </w:r>
                    </w:p>
                    <w:p w:rsidR="00B36AE2" w:rsidRPr="00AA153E" w:rsidRDefault="00B36AE2" w:rsidP="00F56130">
                      <w:pPr>
                        <w:ind w:left="1134" w:right="1134"/>
                        <w:jc w:val="left"/>
                        <w:rPr>
                          <w:b/>
                          <w:color w:val="5BC2E7"/>
                          <w:lang w:val="fr-FR"/>
                        </w:rPr>
                      </w:pPr>
                      <w:r w:rsidRPr="00AA153E">
                        <w:rPr>
                          <w:b/>
                          <w:color w:val="5BC2E7"/>
                          <w:lang w:val="fr-FR"/>
                        </w:rPr>
                        <w:t>Titre</w:t>
                      </w: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color w:val="5BC2E7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color w:val="5BC2E7"/>
                          <w:lang w:val="fr-FR"/>
                        </w:rPr>
                      </w:pPr>
                      <w:r w:rsidRPr="00AA153E">
                        <w:rPr>
                          <w:color w:val="5BC2E7"/>
                          <w:lang w:val="fr-FR"/>
                        </w:rPr>
                        <w:t>Résumé</w:t>
                      </w:r>
                    </w:p>
                    <w:p w:rsidR="00B36AE2" w:rsidRPr="00AA153E" w:rsidRDefault="00B36AE2" w:rsidP="00D2725A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before="120"/>
                        <w:ind w:left="1134" w:right="1814"/>
                        <w:contextualSpacing/>
                        <w:rPr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autoSpaceDE w:val="0"/>
                        <w:autoSpaceDN w:val="0"/>
                        <w:adjustRightInd w:val="0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jc w:val="left"/>
                        <w:rPr>
                          <w:color w:val="06038D"/>
                          <w:lang w:val="fr-FR"/>
                        </w:rPr>
                      </w:pPr>
                      <w:r w:rsidRPr="00AA153E">
                        <w:rPr>
                          <w:color w:val="5BC2E7"/>
                          <w:lang w:val="fr-FR"/>
                        </w:rPr>
                        <w:t>Humanité &amp; Inclusion</w:t>
                      </w:r>
                      <w:r w:rsidRPr="00AA153E">
                        <w:rPr>
                          <w:color w:val="5BC2E7"/>
                          <w:lang w:val="fr-FR"/>
                        </w:rPr>
                        <w:br/>
                        <w:t>138, avenue des Frères Lumière</w:t>
                      </w:r>
                      <w:r w:rsidRPr="00AA153E">
                        <w:rPr>
                          <w:color w:val="5BC2E7"/>
                          <w:lang w:val="fr-FR"/>
                        </w:rPr>
                        <w:br/>
                        <w:t>CS 88379</w:t>
                      </w:r>
                      <w:r w:rsidRPr="00AA153E">
                        <w:rPr>
                          <w:color w:val="5BC2E7"/>
                          <w:lang w:val="fr-FR"/>
                        </w:rPr>
                        <w:br/>
                        <w:t>69371 Lyon cedex 08</w:t>
                      </w:r>
                      <w:r w:rsidRPr="00AA153E">
                        <w:rPr>
                          <w:color w:val="5BC2E7"/>
                          <w:lang w:val="fr-FR"/>
                        </w:rPr>
                        <w:br/>
                        <w:t>France</w:t>
                      </w:r>
                      <w:r w:rsidRPr="00AA153E">
                        <w:rPr>
                          <w:color w:val="06038D"/>
                          <w:lang w:val="fr-FR"/>
                        </w:rPr>
                        <w:br/>
                      </w:r>
                      <w:r w:rsidR="0022498C">
                        <w:fldChar w:fldCharType="begin"/>
                      </w:r>
                      <w:r w:rsidR="0022498C" w:rsidRPr="003072AA">
                        <w:rPr>
                          <w:lang w:val="fr-FR"/>
                        </w:rPr>
                        <w:instrText>HYPERLINK "mailto:publications@hi.org"</w:instrText>
                      </w:r>
                      <w:r w:rsidR="0022498C">
                        <w:fldChar w:fldCharType="separate"/>
                      </w:r>
                      <w:r w:rsidRPr="00AA153E">
                        <w:rPr>
                          <w:rStyle w:val="Lienhypertexte"/>
                          <w:lang w:val="fr-FR"/>
                        </w:rPr>
                        <w:t>publications@hi.org</w:t>
                      </w:r>
                      <w:r w:rsidR="0022498C">
                        <w:rPr>
                          <w:rStyle w:val="Lienhypertexte"/>
                          <w:lang w:val="fr-FR"/>
                        </w:rPr>
                        <w:fldChar w:fldCharType="end"/>
                      </w:r>
                      <w:r w:rsidRPr="00AA153E">
                        <w:rPr>
                          <w:color w:val="0077C8"/>
                          <w:lang w:val="fr-FR"/>
                        </w:rPr>
                        <w:t xml:space="preserve"> </w:t>
                      </w: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lang w:val="fr-FR"/>
                        </w:rPr>
                      </w:pPr>
                      <w:r w:rsidRPr="00AA153E">
                        <w:rPr>
                          <w:lang w:val="fr-FR"/>
                        </w:rPr>
                        <w:t xml:space="preserve">                                                                          </w:t>
                      </w:r>
                      <w:r w:rsidRPr="00AA153E">
                        <w:rPr>
                          <w:lang w:val="fr-FR"/>
                        </w:rPr>
                        <w:tab/>
                      </w:r>
                      <w:r w:rsidRPr="00AA153E">
                        <w:rPr>
                          <w:lang w:val="fr-FR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2725A" w:rsidSect="00DD1E6E">
      <w:foot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2498C" w:rsidRDefault="0022498C" w:rsidP="003B60A0">
      <w:pPr>
        <w:spacing w:after="0"/>
      </w:pPr>
      <w:r>
        <w:separator/>
      </w:r>
    </w:p>
  </w:endnote>
  <w:endnote w:type="continuationSeparator" w:id="0">
    <w:p w:rsidR="0022498C" w:rsidRDefault="0022498C" w:rsidP="003B60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Nunito">
    <w:altName w:val="Times New Roman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1765461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B36AE2" w:rsidRPr="00355354" w:rsidRDefault="00B36AE2">
        <w:pPr>
          <w:pStyle w:val="Pieddepage"/>
          <w:jc w:val="right"/>
          <w:rPr>
            <w:sz w:val="20"/>
            <w:szCs w:val="20"/>
          </w:rPr>
        </w:pPr>
        <w:r w:rsidRPr="00355354">
          <w:rPr>
            <w:sz w:val="20"/>
            <w:szCs w:val="20"/>
          </w:rPr>
          <w:fldChar w:fldCharType="begin"/>
        </w:r>
        <w:r w:rsidRPr="00355354">
          <w:rPr>
            <w:sz w:val="20"/>
            <w:szCs w:val="20"/>
          </w:rPr>
          <w:instrText>PAGE   \* MERGEFORMAT</w:instrText>
        </w:r>
        <w:r w:rsidRPr="00355354">
          <w:rPr>
            <w:sz w:val="20"/>
            <w:szCs w:val="20"/>
          </w:rPr>
          <w:fldChar w:fldCharType="separate"/>
        </w:r>
        <w:r w:rsidR="002D747E" w:rsidRPr="002D747E">
          <w:rPr>
            <w:noProof/>
            <w:sz w:val="20"/>
            <w:szCs w:val="20"/>
            <w:lang w:val="fr-FR"/>
          </w:rPr>
          <w:t>3</w:t>
        </w:r>
        <w:r w:rsidRPr="00355354">
          <w:rPr>
            <w:sz w:val="20"/>
            <w:szCs w:val="20"/>
          </w:rPr>
          <w:fldChar w:fldCharType="end"/>
        </w:r>
      </w:p>
    </w:sdtContent>
  </w:sdt>
  <w:p w:rsidR="00B36AE2" w:rsidRDefault="00B36A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2498C" w:rsidRDefault="0022498C" w:rsidP="003B60A0">
      <w:pPr>
        <w:spacing w:after="0"/>
      </w:pPr>
      <w:r>
        <w:separator/>
      </w:r>
    </w:p>
  </w:footnote>
  <w:footnote w:type="continuationSeparator" w:id="0">
    <w:p w:rsidR="0022498C" w:rsidRDefault="0022498C" w:rsidP="003B60A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C5880E6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E23BAF"/>
    <w:multiLevelType w:val="hybridMultilevel"/>
    <w:tmpl w:val="CF462D06"/>
    <w:lvl w:ilvl="0" w:tplc="5A6EB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9793E"/>
    <w:multiLevelType w:val="hybridMultilevel"/>
    <w:tmpl w:val="BA1AEF38"/>
    <w:lvl w:ilvl="0" w:tplc="DB8AE9A4">
      <w:start w:val="1"/>
      <w:numFmt w:val="decimal"/>
      <w:lvlText w:val="%1."/>
      <w:lvlJc w:val="left"/>
      <w:pPr>
        <w:ind w:left="720" w:hanging="360"/>
      </w:pPr>
      <w:rPr>
        <w:rFonts w:ascii="Nunito ExtraBold" w:hAnsi="Nunito ExtraBold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66358"/>
    <w:multiLevelType w:val="hybridMultilevel"/>
    <w:tmpl w:val="DFC8A97A"/>
    <w:lvl w:ilvl="0" w:tplc="18C6B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35855"/>
    <w:multiLevelType w:val="hybridMultilevel"/>
    <w:tmpl w:val="E83E39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90BB8"/>
    <w:multiLevelType w:val="hybridMultilevel"/>
    <w:tmpl w:val="747060FE"/>
    <w:lvl w:ilvl="0" w:tplc="8E909B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C2E7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13C9F"/>
    <w:multiLevelType w:val="hybridMultilevel"/>
    <w:tmpl w:val="DB420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120C3"/>
    <w:multiLevelType w:val="hybridMultilevel"/>
    <w:tmpl w:val="08200758"/>
    <w:lvl w:ilvl="0" w:tplc="F6385FEA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33754"/>
    <w:multiLevelType w:val="hybridMultilevel"/>
    <w:tmpl w:val="E2EE6EBC"/>
    <w:lvl w:ilvl="0" w:tplc="7D86FE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167E2"/>
    <w:multiLevelType w:val="hybridMultilevel"/>
    <w:tmpl w:val="4D263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70FF1"/>
    <w:multiLevelType w:val="hybridMultilevel"/>
    <w:tmpl w:val="B2DC47DA"/>
    <w:lvl w:ilvl="0" w:tplc="1E2032C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52FF3"/>
    <w:multiLevelType w:val="hybridMultilevel"/>
    <w:tmpl w:val="5B9249B4"/>
    <w:lvl w:ilvl="0" w:tplc="2482F4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C2E7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32AD3"/>
    <w:multiLevelType w:val="hybridMultilevel"/>
    <w:tmpl w:val="B16642C4"/>
    <w:lvl w:ilvl="0" w:tplc="A08E0AB2">
      <w:numFmt w:val="bullet"/>
      <w:lvlText w:val="-"/>
      <w:lvlJc w:val="left"/>
      <w:pPr>
        <w:ind w:left="1070" w:hanging="360"/>
      </w:pPr>
      <w:rPr>
        <w:rFonts w:ascii="Nunito" w:eastAsiaTheme="minorEastAsia" w:hAnsi="Nuni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2CA2112"/>
    <w:multiLevelType w:val="hybridMultilevel"/>
    <w:tmpl w:val="BA1AEF38"/>
    <w:lvl w:ilvl="0" w:tplc="DB8AE9A4">
      <w:start w:val="1"/>
      <w:numFmt w:val="decimal"/>
      <w:lvlText w:val="%1."/>
      <w:lvlJc w:val="left"/>
      <w:pPr>
        <w:ind w:left="720" w:hanging="360"/>
      </w:pPr>
      <w:rPr>
        <w:rFonts w:ascii="Nunito ExtraBold" w:hAnsi="Nunito ExtraBold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4420E"/>
    <w:multiLevelType w:val="hybridMultilevel"/>
    <w:tmpl w:val="10D05254"/>
    <w:lvl w:ilvl="0" w:tplc="C5E46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E4F6D"/>
    <w:multiLevelType w:val="hybridMultilevel"/>
    <w:tmpl w:val="9710D6EE"/>
    <w:lvl w:ilvl="0" w:tplc="0F2C54C6">
      <w:numFmt w:val="bullet"/>
      <w:lvlText w:val="-"/>
      <w:lvlJc w:val="left"/>
      <w:pPr>
        <w:ind w:left="720" w:hanging="360"/>
      </w:pPr>
      <w:rPr>
        <w:rFonts w:ascii="Nunito" w:eastAsiaTheme="minorEastAsia" w:hAnsi="Nuni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91169"/>
    <w:multiLevelType w:val="hybridMultilevel"/>
    <w:tmpl w:val="1E12FFAC"/>
    <w:lvl w:ilvl="0" w:tplc="1BB2F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D77D5"/>
    <w:multiLevelType w:val="hybridMultilevel"/>
    <w:tmpl w:val="139A66D0"/>
    <w:lvl w:ilvl="0" w:tplc="970651A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680"/>
    <w:multiLevelType w:val="hybridMultilevel"/>
    <w:tmpl w:val="2F2E560A"/>
    <w:lvl w:ilvl="0" w:tplc="CFDA9470">
      <w:numFmt w:val="bullet"/>
      <w:lvlText w:val="-"/>
      <w:lvlJc w:val="left"/>
      <w:pPr>
        <w:ind w:left="720" w:hanging="360"/>
      </w:pPr>
      <w:rPr>
        <w:rFonts w:ascii="Nunito" w:eastAsiaTheme="minorEastAsia" w:hAnsi="Nunit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310AA"/>
    <w:multiLevelType w:val="hybridMultilevel"/>
    <w:tmpl w:val="D86E7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51BB6"/>
    <w:multiLevelType w:val="hybridMultilevel"/>
    <w:tmpl w:val="146265FC"/>
    <w:lvl w:ilvl="0" w:tplc="BFD021AC">
      <w:numFmt w:val="bullet"/>
      <w:lvlText w:val="-"/>
      <w:lvlJc w:val="left"/>
      <w:pPr>
        <w:ind w:left="1070" w:hanging="360"/>
      </w:pPr>
      <w:rPr>
        <w:rFonts w:ascii="Nunito" w:eastAsiaTheme="minorEastAsia" w:hAnsi="Nuni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4C504C34"/>
    <w:multiLevelType w:val="hybridMultilevel"/>
    <w:tmpl w:val="D5803680"/>
    <w:lvl w:ilvl="0" w:tplc="2482F4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649A5"/>
    <w:multiLevelType w:val="hybridMultilevel"/>
    <w:tmpl w:val="E73C7454"/>
    <w:lvl w:ilvl="0" w:tplc="180E5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038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032DE"/>
    <w:multiLevelType w:val="hybridMultilevel"/>
    <w:tmpl w:val="CE86A366"/>
    <w:lvl w:ilvl="0" w:tplc="19786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8573E"/>
    <w:multiLevelType w:val="hybridMultilevel"/>
    <w:tmpl w:val="15F49B94"/>
    <w:lvl w:ilvl="0" w:tplc="24FAD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7C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0095F"/>
    <w:multiLevelType w:val="hybridMultilevel"/>
    <w:tmpl w:val="C5443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4346B"/>
    <w:multiLevelType w:val="hybridMultilevel"/>
    <w:tmpl w:val="31A282E6"/>
    <w:lvl w:ilvl="0" w:tplc="A5F676DA">
      <w:start w:val="3"/>
      <w:numFmt w:val="bullet"/>
      <w:lvlText w:val="-"/>
      <w:lvlJc w:val="left"/>
      <w:pPr>
        <w:ind w:left="1440" w:hanging="360"/>
      </w:pPr>
      <w:rPr>
        <w:rFonts w:ascii="Nunito" w:eastAsiaTheme="minorHAnsi" w:hAnsi="Nuni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FB69D4"/>
    <w:multiLevelType w:val="hybridMultilevel"/>
    <w:tmpl w:val="58B8F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2B7C96"/>
    <w:multiLevelType w:val="hybridMultilevel"/>
    <w:tmpl w:val="BC4E72E4"/>
    <w:lvl w:ilvl="0" w:tplc="F4AAA74A">
      <w:start w:val="1"/>
      <w:numFmt w:val="decimal"/>
      <w:lvlText w:val="%1."/>
      <w:lvlJc w:val="left"/>
      <w:pPr>
        <w:ind w:left="720" w:hanging="360"/>
      </w:pPr>
      <w:rPr>
        <w:b/>
        <w:color w:val="5BC2E7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45395"/>
    <w:multiLevelType w:val="hybridMultilevel"/>
    <w:tmpl w:val="A606AB54"/>
    <w:lvl w:ilvl="0" w:tplc="3C700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936E9"/>
    <w:multiLevelType w:val="hybridMultilevel"/>
    <w:tmpl w:val="BB3A250A"/>
    <w:lvl w:ilvl="0" w:tplc="7E50439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86357"/>
    <w:multiLevelType w:val="hybridMultilevel"/>
    <w:tmpl w:val="A84851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329E7"/>
    <w:multiLevelType w:val="hybridMultilevel"/>
    <w:tmpl w:val="2F2ACA9E"/>
    <w:lvl w:ilvl="0" w:tplc="929E246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C17F54"/>
    <w:multiLevelType w:val="hybridMultilevel"/>
    <w:tmpl w:val="5600D822"/>
    <w:lvl w:ilvl="0" w:tplc="18C6B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82940"/>
    <w:multiLevelType w:val="hybridMultilevel"/>
    <w:tmpl w:val="658C30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6272199">
    <w:abstractNumId w:val="0"/>
  </w:num>
  <w:num w:numId="2" w16cid:durableId="1589734774">
    <w:abstractNumId w:val="0"/>
  </w:num>
  <w:num w:numId="3" w16cid:durableId="577398789">
    <w:abstractNumId w:val="0"/>
  </w:num>
  <w:num w:numId="4" w16cid:durableId="1765492857">
    <w:abstractNumId w:val="0"/>
  </w:num>
  <w:num w:numId="5" w16cid:durableId="1421291159">
    <w:abstractNumId w:val="0"/>
  </w:num>
  <w:num w:numId="6" w16cid:durableId="537938710">
    <w:abstractNumId w:val="1"/>
  </w:num>
  <w:num w:numId="7" w16cid:durableId="1482229862">
    <w:abstractNumId w:val="28"/>
  </w:num>
  <w:num w:numId="8" w16cid:durableId="1432165917">
    <w:abstractNumId w:val="5"/>
  </w:num>
  <w:num w:numId="9" w16cid:durableId="448284854">
    <w:abstractNumId w:val="21"/>
  </w:num>
  <w:num w:numId="10" w16cid:durableId="949432222">
    <w:abstractNumId w:val="11"/>
  </w:num>
  <w:num w:numId="11" w16cid:durableId="885720398">
    <w:abstractNumId w:val="13"/>
  </w:num>
  <w:num w:numId="12" w16cid:durableId="1414275293">
    <w:abstractNumId w:val="25"/>
  </w:num>
  <w:num w:numId="13" w16cid:durableId="1491100598">
    <w:abstractNumId w:val="10"/>
  </w:num>
  <w:num w:numId="14" w16cid:durableId="1941180109">
    <w:abstractNumId w:val="23"/>
  </w:num>
  <w:num w:numId="15" w16cid:durableId="872573473">
    <w:abstractNumId w:val="14"/>
  </w:num>
  <w:num w:numId="16" w16cid:durableId="1767922439">
    <w:abstractNumId w:val="32"/>
  </w:num>
  <w:num w:numId="17" w16cid:durableId="1817646273">
    <w:abstractNumId w:val="29"/>
  </w:num>
  <w:num w:numId="18" w16cid:durableId="1720281163">
    <w:abstractNumId w:val="16"/>
  </w:num>
  <w:num w:numId="19" w16cid:durableId="2096366134">
    <w:abstractNumId w:val="2"/>
  </w:num>
  <w:num w:numId="20" w16cid:durableId="1745759563">
    <w:abstractNumId w:val="4"/>
  </w:num>
  <w:num w:numId="21" w16cid:durableId="348532907">
    <w:abstractNumId w:val="30"/>
  </w:num>
  <w:num w:numId="22" w16cid:durableId="1598096620">
    <w:abstractNumId w:val="17"/>
  </w:num>
  <w:num w:numId="23" w16cid:durableId="1199780581">
    <w:abstractNumId w:val="19"/>
  </w:num>
  <w:num w:numId="24" w16cid:durableId="733703157">
    <w:abstractNumId w:val="34"/>
  </w:num>
  <w:num w:numId="25" w16cid:durableId="669790451">
    <w:abstractNumId w:val="27"/>
  </w:num>
  <w:num w:numId="26" w16cid:durableId="1329292115">
    <w:abstractNumId w:val="7"/>
  </w:num>
  <w:num w:numId="27" w16cid:durableId="1109155596">
    <w:abstractNumId w:val="12"/>
  </w:num>
  <w:num w:numId="28" w16cid:durableId="496379976">
    <w:abstractNumId w:val="20"/>
  </w:num>
  <w:num w:numId="29" w16cid:durableId="536695623">
    <w:abstractNumId w:val="15"/>
  </w:num>
  <w:num w:numId="30" w16cid:durableId="459617328">
    <w:abstractNumId w:val="6"/>
  </w:num>
  <w:num w:numId="31" w16cid:durableId="929973344">
    <w:abstractNumId w:val="18"/>
  </w:num>
  <w:num w:numId="32" w16cid:durableId="1627202595">
    <w:abstractNumId w:val="33"/>
  </w:num>
  <w:num w:numId="33" w16cid:durableId="2001156099">
    <w:abstractNumId w:val="3"/>
  </w:num>
  <w:num w:numId="34" w16cid:durableId="2070490084">
    <w:abstractNumId w:val="22"/>
  </w:num>
  <w:num w:numId="35" w16cid:durableId="1468164603">
    <w:abstractNumId w:val="31"/>
  </w:num>
  <w:num w:numId="36" w16cid:durableId="696541185">
    <w:abstractNumId w:val="9"/>
  </w:num>
  <w:num w:numId="37" w16cid:durableId="614406807">
    <w:abstractNumId w:val="24"/>
  </w:num>
  <w:num w:numId="38" w16cid:durableId="1595742206">
    <w:abstractNumId w:val="8"/>
  </w:num>
  <w:num w:numId="39" w16cid:durableId="54383185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A0"/>
    <w:rsid w:val="000017D7"/>
    <w:rsid w:val="00004FA7"/>
    <w:rsid w:val="000061C6"/>
    <w:rsid w:val="00037999"/>
    <w:rsid w:val="00040390"/>
    <w:rsid w:val="0005674F"/>
    <w:rsid w:val="00061FCF"/>
    <w:rsid w:val="000745A8"/>
    <w:rsid w:val="000751AC"/>
    <w:rsid w:val="00095221"/>
    <w:rsid w:val="000C1611"/>
    <w:rsid w:val="000C2861"/>
    <w:rsid w:val="000E62CA"/>
    <w:rsid w:val="000F3EBE"/>
    <w:rsid w:val="000F41D7"/>
    <w:rsid w:val="00100406"/>
    <w:rsid w:val="00107667"/>
    <w:rsid w:val="00107F67"/>
    <w:rsid w:val="001102B6"/>
    <w:rsid w:val="001107DE"/>
    <w:rsid w:val="00111329"/>
    <w:rsid w:val="00112E78"/>
    <w:rsid w:val="00114245"/>
    <w:rsid w:val="00125683"/>
    <w:rsid w:val="001268FB"/>
    <w:rsid w:val="00142C4F"/>
    <w:rsid w:val="00147885"/>
    <w:rsid w:val="00147A52"/>
    <w:rsid w:val="00147BAF"/>
    <w:rsid w:val="00152C92"/>
    <w:rsid w:val="00156766"/>
    <w:rsid w:val="00163F4B"/>
    <w:rsid w:val="00164689"/>
    <w:rsid w:val="00164EC8"/>
    <w:rsid w:val="001703C4"/>
    <w:rsid w:val="00174AAE"/>
    <w:rsid w:val="00175FEE"/>
    <w:rsid w:val="00190BCB"/>
    <w:rsid w:val="0019519E"/>
    <w:rsid w:val="001969C2"/>
    <w:rsid w:val="001A1AE0"/>
    <w:rsid w:val="001B76A9"/>
    <w:rsid w:val="001C4512"/>
    <w:rsid w:val="001D1FA2"/>
    <w:rsid w:val="001D5795"/>
    <w:rsid w:val="001D745A"/>
    <w:rsid w:val="001E0FF4"/>
    <w:rsid w:val="001E1932"/>
    <w:rsid w:val="001E5875"/>
    <w:rsid w:val="001F0C37"/>
    <w:rsid w:val="001F5680"/>
    <w:rsid w:val="001F6DF1"/>
    <w:rsid w:val="00205818"/>
    <w:rsid w:val="0022498C"/>
    <w:rsid w:val="002335DC"/>
    <w:rsid w:val="00237EAF"/>
    <w:rsid w:val="0026262F"/>
    <w:rsid w:val="00262FB3"/>
    <w:rsid w:val="00263C68"/>
    <w:rsid w:val="0027179C"/>
    <w:rsid w:val="0027471B"/>
    <w:rsid w:val="002758EE"/>
    <w:rsid w:val="00283256"/>
    <w:rsid w:val="00285E30"/>
    <w:rsid w:val="0028620E"/>
    <w:rsid w:val="002A1DBC"/>
    <w:rsid w:val="002A3614"/>
    <w:rsid w:val="002B61FA"/>
    <w:rsid w:val="002C585F"/>
    <w:rsid w:val="002C7FC4"/>
    <w:rsid w:val="002D0C92"/>
    <w:rsid w:val="002D107C"/>
    <w:rsid w:val="002D232C"/>
    <w:rsid w:val="002D688E"/>
    <w:rsid w:val="002D747E"/>
    <w:rsid w:val="002E7E56"/>
    <w:rsid w:val="002F72A4"/>
    <w:rsid w:val="003005F7"/>
    <w:rsid w:val="00304EDF"/>
    <w:rsid w:val="00306E51"/>
    <w:rsid w:val="003072AA"/>
    <w:rsid w:val="00311422"/>
    <w:rsid w:val="00313A1C"/>
    <w:rsid w:val="003171BA"/>
    <w:rsid w:val="0033600C"/>
    <w:rsid w:val="00340BB2"/>
    <w:rsid w:val="00342320"/>
    <w:rsid w:val="00355354"/>
    <w:rsid w:val="00363AC8"/>
    <w:rsid w:val="00364B18"/>
    <w:rsid w:val="00366171"/>
    <w:rsid w:val="00367707"/>
    <w:rsid w:val="00376C54"/>
    <w:rsid w:val="003863EB"/>
    <w:rsid w:val="00390FA8"/>
    <w:rsid w:val="003A4478"/>
    <w:rsid w:val="003A5916"/>
    <w:rsid w:val="003A6069"/>
    <w:rsid w:val="003B1410"/>
    <w:rsid w:val="003B25D3"/>
    <w:rsid w:val="003B2EC1"/>
    <w:rsid w:val="003B60A0"/>
    <w:rsid w:val="003B6DFF"/>
    <w:rsid w:val="003C0E39"/>
    <w:rsid w:val="003C31BF"/>
    <w:rsid w:val="003C3972"/>
    <w:rsid w:val="003C713D"/>
    <w:rsid w:val="003D00F0"/>
    <w:rsid w:val="003F261D"/>
    <w:rsid w:val="003F4B0C"/>
    <w:rsid w:val="003F5924"/>
    <w:rsid w:val="00403878"/>
    <w:rsid w:val="004134E0"/>
    <w:rsid w:val="00414967"/>
    <w:rsid w:val="0042237B"/>
    <w:rsid w:val="00423B58"/>
    <w:rsid w:val="00434DC9"/>
    <w:rsid w:val="0044124F"/>
    <w:rsid w:val="00441312"/>
    <w:rsid w:val="004421D3"/>
    <w:rsid w:val="00451E4B"/>
    <w:rsid w:val="00454F82"/>
    <w:rsid w:val="00467EE7"/>
    <w:rsid w:val="00476376"/>
    <w:rsid w:val="004850C0"/>
    <w:rsid w:val="004913B2"/>
    <w:rsid w:val="00492A9E"/>
    <w:rsid w:val="004A3118"/>
    <w:rsid w:val="004A4976"/>
    <w:rsid w:val="004A5819"/>
    <w:rsid w:val="004A7A0F"/>
    <w:rsid w:val="004B2632"/>
    <w:rsid w:val="004B6AB0"/>
    <w:rsid w:val="004E198C"/>
    <w:rsid w:val="004E4DAC"/>
    <w:rsid w:val="004F13FB"/>
    <w:rsid w:val="00502160"/>
    <w:rsid w:val="00504765"/>
    <w:rsid w:val="0050526C"/>
    <w:rsid w:val="00512ADE"/>
    <w:rsid w:val="0051399C"/>
    <w:rsid w:val="00527992"/>
    <w:rsid w:val="005340C6"/>
    <w:rsid w:val="00534AD0"/>
    <w:rsid w:val="00535FE6"/>
    <w:rsid w:val="00541E81"/>
    <w:rsid w:val="00541EE8"/>
    <w:rsid w:val="005423E5"/>
    <w:rsid w:val="00545D69"/>
    <w:rsid w:val="00557C8A"/>
    <w:rsid w:val="005603D3"/>
    <w:rsid w:val="0056621F"/>
    <w:rsid w:val="00570BE2"/>
    <w:rsid w:val="00577915"/>
    <w:rsid w:val="00584BA8"/>
    <w:rsid w:val="00586547"/>
    <w:rsid w:val="005A0E29"/>
    <w:rsid w:val="005A101D"/>
    <w:rsid w:val="005A442D"/>
    <w:rsid w:val="005B1C23"/>
    <w:rsid w:val="005B2CD4"/>
    <w:rsid w:val="005B76E2"/>
    <w:rsid w:val="005C0587"/>
    <w:rsid w:val="005C7C75"/>
    <w:rsid w:val="005D1DE2"/>
    <w:rsid w:val="005D2EC6"/>
    <w:rsid w:val="005D49B0"/>
    <w:rsid w:val="005E075D"/>
    <w:rsid w:val="005E1174"/>
    <w:rsid w:val="005E1DBA"/>
    <w:rsid w:val="005E1F93"/>
    <w:rsid w:val="00604EB8"/>
    <w:rsid w:val="00605AB7"/>
    <w:rsid w:val="00607C7E"/>
    <w:rsid w:val="0061033B"/>
    <w:rsid w:val="006121A0"/>
    <w:rsid w:val="00614DBB"/>
    <w:rsid w:val="0061599D"/>
    <w:rsid w:val="00621F84"/>
    <w:rsid w:val="00640F97"/>
    <w:rsid w:val="00643549"/>
    <w:rsid w:val="006438F7"/>
    <w:rsid w:val="00653DD9"/>
    <w:rsid w:val="0066049F"/>
    <w:rsid w:val="006643D3"/>
    <w:rsid w:val="0067378C"/>
    <w:rsid w:val="00673CFA"/>
    <w:rsid w:val="0068265F"/>
    <w:rsid w:val="00685A7B"/>
    <w:rsid w:val="00686F86"/>
    <w:rsid w:val="00693DFF"/>
    <w:rsid w:val="006946B9"/>
    <w:rsid w:val="006A2766"/>
    <w:rsid w:val="006A3B33"/>
    <w:rsid w:val="006C0284"/>
    <w:rsid w:val="006C4D3E"/>
    <w:rsid w:val="006C7EE4"/>
    <w:rsid w:val="006D03BB"/>
    <w:rsid w:val="006D3DB6"/>
    <w:rsid w:val="006E40CB"/>
    <w:rsid w:val="0070203D"/>
    <w:rsid w:val="00702251"/>
    <w:rsid w:val="00704EA9"/>
    <w:rsid w:val="00705F3C"/>
    <w:rsid w:val="00711C0F"/>
    <w:rsid w:val="00712D56"/>
    <w:rsid w:val="00715DEA"/>
    <w:rsid w:val="00722B7E"/>
    <w:rsid w:val="007236FA"/>
    <w:rsid w:val="00727F92"/>
    <w:rsid w:val="007402D8"/>
    <w:rsid w:val="0074086B"/>
    <w:rsid w:val="00747530"/>
    <w:rsid w:val="00753CDD"/>
    <w:rsid w:val="00761B83"/>
    <w:rsid w:val="00763DE1"/>
    <w:rsid w:val="00775999"/>
    <w:rsid w:val="00793191"/>
    <w:rsid w:val="007A3886"/>
    <w:rsid w:val="007B029C"/>
    <w:rsid w:val="007B21DE"/>
    <w:rsid w:val="007B2743"/>
    <w:rsid w:val="007B3467"/>
    <w:rsid w:val="007B4754"/>
    <w:rsid w:val="007B6248"/>
    <w:rsid w:val="007C18C7"/>
    <w:rsid w:val="007C217F"/>
    <w:rsid w:val="007C6CFD"/>
    <w:rsid w:val="007D780A"/>
    <w:rsid w:val="007D7C26"/>
    <w:rsid w:val="007F17F6"/>
    <w:rsid w:val="007F54E5"/>
    <w:rsid w:val="007F7C58"/>
    <w:rsid w:val="00802149"/>
    <w:rsid w:val="00807A52"/>
    <w:rsid w:val="008103E8"/>
    <w:rsid w:val="0081298B"/>
    <w:rsid w:val="008163B2"/>
    <w:rsid w:val="00825312"/>
    <w:rsid w:val="00825556"/>
    <w:rsid w:val="00827B65"/>
    <w:rsid w:val="00830EFC"/>
    <w:rsid w:val="0083256A"/>
    <w:rsid w:val="00834164"/>
    <w:rsid w:val="0084145F"/>
    <w:rsid w:val="00845409"/>
    <w:rsid w:val="00852FCE"/>
    <w:rsid w:val="008540F4"/>
    <w:rsid w:val="0086523B"/>
    <w:rsid w:val="00865985"/>
    <w:rsid w:val="00872073"/>
    <w:rsid w:val="008A7A55"/>
    <w:rsid w:val="008B2215"/>
    <w:rsid w:val="008C05BF"/>
    <w:rsid w:val="008C0C28"/>
    <w:rsid w:val="008C1154"/>
    <w:rsid w:val="008D1591"/>
    <w:rsid w:val="008F5764"/>
    <w:rsid w:val="00920D83"/>
    <w:rsid w:val="0093557C"/>
    <w:rsid w:val="009543D8"/>
    <w:rsid w:val="00955654"/>
    <w:rsid w:val="00962F64"/>
    <w:rsid w:val="00967EFE"/>
    <w:rsid w:val="009704DD"/>
    <w:rsid w:val="00971D1E"/>
    <w:rsid w:val="00982B9F"/>
    <w:rsid w:val="0098461D"/>
    <w:rsid w:val="009960E4"/>
    <w:rsid w:val="009975B8"/>
    <w:rsid w:val="009A0056"/>
    <w:rsid w:val="009B0798"/>
    <w:rsid w:val="009C264D"/>
    <w:rsid w:val="009C4011"/>
    <w:rsid w:val="009D626E"/>
    <w:rsid w:val="009D6F11"/>
    <w:rsid w:val="009E2BB9"/>
    <w:rsid w:val="009E308E"/>
    <w:rsid w:val="009E72AB"/>
    <w:rsid w:val="009E7723"/>
    <w:rsid w:val="009F6DA8"/>
    <w:rsid w:val="00A04586"/>
    <w:rsid w:val="00A06893"/>
    <w:rsid w:val="00A07AE9"/>
    <w:rsid w:val="00A11553"/>
    <w:rsid w:val="00A1662A"/>
    <w:rsid w:val="00A21879"/>
    <w:rsid w:val="00A218E9"/>
    <w:rsid w:val="00A33BCF"/>
    <w:rsid w:val="00A40953"/>
    <w:rsid w:val="00A4102B"/>
    <w:rsid w:val="00A42A22"/>
    <w:rsid w:val="00A435BB"/>
    <w:rsid w:val="00A43EB7"/>
    <w:rsid w:val="00A50C8D"/>
    <w:rsid w:val="00A52998"/>
    <w:rsid w:val="00A53855"/>
    <w:rsid w:val="00A55CE6"/>
    <w:rsid w:val="00A63880"/>
    <w:rsid w:val="00A65802"/>
    <w:rsid w:val="00A663CB"/>
    <w:rsid w:val="00A82E61"/>
    <w:rsid w:val="00A902B4"/>
    <w:rsid w:val="00A90874"/>
    <w:rsid w:val="00A919E4"/>
    <w:rsid w:val="00A928BF"/>
    <w:rsid w:val="00A93FB6"/>
    <w:rsid w:val="00AA153E"/>
    <w:rsid w:val="00AC1D96"/>
    <w:rsid w:val="00AD0D93"/>
    <w:rsid w:val="00AD7467"/>
    <w:rsid w:val="00AE5272"/>
    <w:rsid w:val="00AF1A95"/>
    <w:rsid w:val="00AF6ADE"/>
    <w:rsid w:val="00B00E35"/>
    <w:rsid w:val="00B03F68"/>
    <w:rsid w:val="00B14237"/>
    <w:rsid w:val="00B36AE2"/>
    <w:rsid w:val="00B36CE3"/>
    <w:rsid w:val="00B507C8"/>
    <w:rsid w:val="00B53B12"/>
    <w:rsid w:val="00B558C5"/>
    <w:rsid w:val="00B63288"/>
    <w:rsid w:val="00B70BDB"/>
    <w:rsid w:val="00B9472C"/>
    <w:rsid w:val="00BA5CFC"/>
    <w:rsid w:val="00BB239F"/>
    <w:rsid w:val="00BB67C8"/>
    <w:rsid w:val="00BC0CFC"/>
    <w:rsid w:val="00BD1AE4"/>
    <w:rsid w:val="00BE577E"/>
    <w:rsid w:val="00BF55D3"/>
    <w:rsid w:val="00BF64CF"/>
    <w:rsid w:val="00C03CA3"/>
    <w:rsid w:val="00C050DB"/>
    <w:rsid w:val="00C11BDA"/>
    <w:rsid w:val="00C12509"/>
    <w:rsid w:val="00C13D58"/>
    <w:rsid w:val="00C141C2"/>
    <w:rsid w:val="00C1585A"/>
    <w:rsid w:val="00C16A67"/>
    <w:rsid w:val="00C34FE2"/>
    <w:rsid w:val="00C36056"/>
    <w:rsid w:val="00C40293"/>
    <w:rsid w:val="00C423F2"/>
    <w:rsid w:val="00C53D5F"/>
    <w:rsid w:val="00C621A8"/>
    <w:rsid w:val="00C72910"/>
    <w:rsid w:val="00C83423"/>
    <w:rsid w:val="00C90644"/>
    <w:rsid w:val="00C940D6"/>
    <w:rsid w:val="00CA1857"/>
    <w:rsid w:val="00CA28EA"/>
    <w:rsid w:val="00CA375B"/>
    <w:rsid w:val="00CB061E"/>
    <w:rsid w:val="00CB3EEA"/>
    <w:rsid w:val="00CD0913"/>
    <w:rsid w:val="00CD11BC"/>
    <w:rsid w:val="00CE411E"/>
    <w:rsid w:val="00CF3799"/>
    <w:rsid w:val="00CF7365"/>
    <w:rsid w:val="00D200A9"/>
    <w:rsid w:val="00D22453"/>
    <w:rsid w:val="00D24410"/>
    <w:rsid w:val="00D2725A"/>
    <w:rsid w:val="00D27770"/>
    <w:rsid w:val="00D31528"/>
    <w:rsid w:val="00D4068E"/>
    <w:rsid w:val="00D471D6"/>
    <w:rsid w:val="00D55872"/>
    <w:rsid w:val="00D608A9"/>
    <w:rsid w:val="00D6141B"/>
    <w:rsid w:val="00D65DBC"/>
    <w:rsid w:val="00D70B5F"/>
    <w:rsid w:val="00D925E9"/>
    <w:rsid w:val="00D92B37"/>
    <w:rsid w:val="00DA33CD"/>
    <w:rsid w:val="00DA35D3"/>
    <w:rsid w:val="00DA3950"/>
    <w:rsid w:val="00DA7B1C"/>
    <w:rsid w:val="00DB0CCE"/>
    <w:rsid w:val="00DB2931"/>
    <w:rsid w:val="00DB6981"/>
    <w:rsid w:val="00DC2F53"/>
    <w:rsid w:val="00DC3DAC"/>
    <w:rsid w:val="00DC638A"/>
    <w:rsid w:val="00DD031E"/>
    <w:rsid w:val="00DD1E6E"/>
    <w:rsid w:val="00DE22A7"/>
    <w:rsid w:val="00DE4E1A"/>
    <w:rsid w:val="00DE59A3"/>
    <w:rsid w:val="00DF590C"/>
    <w:rsid w:val="00DF7686"/>
    <w:rsid w:val="00E076DF"/>
    <w:rsid w:val="00E10FAD"/>
    <w:rsid w:val="00E15491"/>
    <w:rsid w:val="00E306F4"/>
    <w:rsid w:val="00E51B8E"/>
    <w:rsid w:val="00E51FC5"/>
    <w:rsid w:val="00E674B5"/>
    <w:rsid w:val="00E857A6"/>
    <w:rsid w:val="00E91C24"/>
    <w:rsid w:val="00E969D5"/>
    <w:rsid w:val="00EA05D1"/>
    <w:rsid w:val="00EA3739"/>
    <w:rsid w:val="00EB2F19"/>
    <w:rsid w:val="00EB7BE4"/>
    <w:rsid w:val="00EC0512"/>
    <w:rsid w:val="00EC1B97"/>
    <w:rsid w:val="00EC2337"/>
    <w:rsid w:val="00ED4E06"/>
    <w:rsid w:val="00ED617E"/>
    <w:rsid w:val="00EE02F6"/>
    <w:rsid w:val="00EE4761"/>
    <w:rsid w:val="00EE4F8B"/>
    <w:rsid w:val="00EF20BC"/>
    <w:rsid w:val="00EF4A83"/>
    <w:rsid w:val="00EF6ECD"/>
    <w:rsid w:val="00F01B80"/>
    <w:rsid w:val="00F0588A"/>
    <w:rsid w:val="00F068E7"/>
    <w:rsid w:val="00F10160"/>
    <w:rsid w:val="00F1444B"/>
    <w:rsid w:val="00F200C6"/>
    <w:rsid w:val="00F231B2"/>
    <w:rsid w:val="00F307B2"/>
    <w:rsid w:val="00F32598"/>
    <w:rsid w:val="00F502A6"/>
    <w:rsid w:val="00F5045C"/>
    <w:rsid w:val="00F56130"/>
    <w:rsid w:val="00F60BB4"/>
    <w:rsid w:val="00F613E7"/>
    <w:rsid w:val="00F80897"/>
    <w:rsid w:val="00F843F9"/>
    <w:rsid w:val="00F94AA5"/>
    <w:rsid w:val="00F96541"/>
    <w:rsid w:val="00FA7760"/>
    <w:rsid w:val="00FB4FFA"/>
    <w:rsid w:val="00FC035D"/>
    <w:rsid w:val="00FC7102"/>
    <w:rsid w:val="00FD169F"/>
    <w:rsid w:val="00FE16C1"/>
    <w:rsid w:val="00FF24D3"/>
    <w:rsid w:val="00FF2ABC"/>
    <w:rsid w:val="00FF3134"/>
    <w:rsid w:val="00FF37E1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63E8E"/>
  <w15:docId w15:val="{C3E445D2-9C5D-4A6F-A9D9-3017C1935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981"/>
    <w:pPr>
      <w:spacing w:after="120" w:line="264" w:lineRule="auto"/>
      <w:jc w:val="both"/>
    </w:pPr>
    <w:rPr>
      <w:rFonts w:ascii="Nunito" w:eastAsiaTheme="minorEastAsia" w:hAnsi="Nunito" w:cstheme="minorBidi"/>
      <w:sz w:val="22"/>
      <w:szCs w:val="22"/>
      <w:lang w:val="en-GB"/>
    </w:rPr>
  </w:style>
  <w:style w:type="paragraph" w:styleId="Titre1">
    <w:name w:val="heading 1"/>
    <w:basedOn w:val="Normal"/>
    <w:next w:val="Normal"/>
    <w:link w:val="Titre1Car1"/>
    <w:uiPriority w:val="9"/>
    <w:qFormat/>
    <w:rsid w:val="00EF20BC"/>
    <w:pPr>
      <w:keepNext/>
      <w:numPr>
        <w:numId w:val="5"/>
      </w:numPr>
      <w:spacing w:before="240" w:after="60"/>
      <w:outlineLvl w:val="0"/>
    </w:pPr>
    <w:rPr>
      <w:rFonts w:ascii="Nunito ExtraBold" w:eastAsiaTheme="majorEastAsia" w:hAnsi="Nunito ExtraBold" w:cs="Arial"/>
      <w:b/>
      <w:bCs/>
      <w:color w:val="5BC2E7"/>
      <w:kern w:val="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5E1174"/>
    <w:pPr>
      <w:keepNext/>
      <w:numPr>
        <w:ilvl w:val="1"/>
        <w:numId w:val="5"/>
      </w:numPr>
      <w:spacing w:before="240" w:after="60"/>
      <w:outlineLvl w:val="1"/>
    </w:pPr>
    <w:rPr>
      <w:rFonts w:ascii="Nunito ExtraBold" w:eastAsiaTheme="majorEastAsia" w:hAnsi="Nunito ExtraBold" w:cs="Arial"/>
      <w:b/>
      <w:bCs/>
      <w:iCs/>
      <w:color w:val="0077C8"/>
      <w:sz w:val="26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775999"/>
    <w:pPr>
      <w:keepNext/>
      <w:numPr>
        <w:ilvl w:val="2"/>
        <w:numId w:val="5"/>
      </w:numPr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75999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775999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uiPriority w:val="20"/>
    <w:qFormat/>
    <w:rsid w:val="00775999"/>
    <w:rPr>
      <w:i/>
      <w:iCs/>
    </w:rPr>
  </w:style>
  <w:style w:type="paragraph" w:styleId="Paragraphedeliste">
    <w:name w:val="List Paragraph"/>
    <w:aliases w:val="Dot pt,No Spacing1,List Paragraph Char Char Char,Indicator Text,List Paragraph1,Numbered Para 1,List Paragraph12,Bullet Points,MAIN CONTENT,Bullet 1,Colorful List - Accent 11,F5 List Paragraph,List Paragraph2,Normal numbered,Bullets"/>
    <w:basedOn w:val="Normal"/>
    <w:link w:val="ParagraphedelisteCar"/>
    <w:uiPriority w:val="34"/>
    <w:qFormat/>
    <w:rsid w:val="00775999"/>
    <w:pPr>
      <w:ind w:left="708"/>
    </w:pPr>
    <w:rPr>
      <w:sz w:val="20"/>
      <w:szCs w:val="20"/>
    </w:rPr>
  </w:style>
  <w:style w:type="character" w:customStyle="1" w:styleId="Titre1Car">
    <w:name w:val="Titre 1 Car"/>
    <w:basedOn w:val="Policepardfaut"/>
    <w:uiPriority w:val="9"/>
    <w:rsid w:val="00FA7760"/>
    <w:rPr>
      <w:rFonts w:asciiTheme="minorHAnsi" w:eastAsiaTheme="majorEastAsia" w:hAnsiTheme="minorHAnsi" w:cstheme="majorBidi"/>
      <w:b/>
      <w:bCs/>
      <w:color w:val="398CB1"/>
      <w:sz w:val="28"/>
      <w:szCs w:val="28"/>
      <w:lang w:eastAsia="en-US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A776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5E1174"/>
    <w:rPr>
      <w:rFonts w:ascii="Nunito ExtraBold" w:eastAsiaTheme="majorEastAsia" w:hAnsi="Nunito ExtraBold" w:cs="Arial"/>
      <w:b/>
      <w:bCs/>
      <w:iCs/>
      <w:color w:val="0077C8"/>
      <w:sz w:val="26"/>
      <w:szCs w:val="28"/>
      <w:lang w:val="en-GB"/>
    </w:rPr>
  </w:style>
  <w:style w:type="character" w:customStyle="1" w:styleId="Titre1Car1">
    <w:name w:val="Titre 1 Car1"/>
    <w:basedOn w:val="Policepardfaut"/>
    <w:link w:val="Titre1"/>
    <w:uiPriority w:val="9"/>
    <w:locked/>
    <w:rsid w:val="00EF20BC"/>
    <w:rPr>
      <w:rFonts w:ascii="Nunito ExtraBold" w:eastAsiaTheme="majorEastAsia" w:hAnsi="Nunito ExtraBold" w:cs="Arial"/>
      <w:b/>
      <w:bCs/>
      <w:color w:val="5BC2E7"/>
      <w:kern w:val="1"/>
      <w:sz w:val="32"/>
      <w:szCs w:val="32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865985"/>
    <w:rPr>
      <w:rFonts w:ascii="Arial" w:eastAsiaTheme="majorEastAsia" w:hAnsi="Arial" w:cs="Arial"/>
      <w:b/>
      <w:bCs/>
      <w:sz w:val="26"/>
      <w:szCs w:val="26"/>
      <w:lang w:eastAsia="ar-SA"/>
    </w:rPr>
  </w:style>
  <w:style w:type="character" w:customStyle="1" w:styleId="Titre4Car">
    <w:name w:val="Titre 4 Car"/>
    <w:basedOn w:val="Policepardfaut"/>
    <w:link w:val="Titre4"/>
    <w:rsid w:val="00775999"/>
    <w:rPr>
      <w:b/>
      <w:bCs/>
      <w:sz w:val="28"/>
      <w:szCs w:val="28"/>
      <w:lang w:eastAsia="ar-SA"/>
    </w:rPr>
  </w:style>
  <w:style w:type="character" w:customStyle="1" w:styleId="Titre5Car">
    <w:name w:val="Titre 5 Car"/>
    <w:basedOn w:val="Policepardfaut"/>
    <w:link w:val="Titre5"/>
    <w:rsid w:val="00775999"/>
    <w:rPr>
      <w:b/>
      <w:bCs/>
      <w:i/>
      <w:iCs/>
      <w:sz w:val="26"/>
      <w:szCs w:val="26"/>
      <w:lang w:eastAsia="ar-SA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70203D"/>
    <w:pPr>
      <w:tabs>
        <w:tab w:val="left" w:pos="440"/>
        <w:tab w:val="right" w:leader="dot" w:pos="9072"/>
      </w:tabs>
      <w:spacing w:after="100" w:line="276" w:lineRule="auto"/>
    </w:pPr>
    <w:rPr>
      <w:rFonts w:eastAsia="Arial Unicode MS"/>
      <w:b/>
      <w:noProof/>
      <w:color w:val="5BC2E7"/>
      <w:u w:color="000000"/>
      <w:bdr w:val="nil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2D0C92"/>
    <w:pPr>
      <w:tabs>
        <w:tab w:val="left" w:pos="880"/>
        <w:tab w:val="right" w:leader="dot" w:pos="9070"/>
      </w:tabs>
      <w:spacing w:after="100" w:line="276" w:lineRule="auto"/>
      <w:ind w:left="220"/>
    </w:pPr>
    <w:rPr>
      <w:rFonts w:eastAsia="Arial Unicode MS"/>
      <w:b/>
      <w:noProof/>
      <w:u w:color="000000"/>
      <w:bdr w:val="nil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75999"/>
    <w:pPr>
      <w:spacing w:after="100" w:line="276" w:lineRule="auto"/>
      <w:ind w:left="440"/>
    </w:pPr>
  </w:style>
  <w:style w:type="character" w:styleId="lev">
    <w:name w:val="Strong"/>
    <w:basedOn w:val="Policepardfaut"/>
    <w:uiPriority w:val="22"/>
    <w:qFormat/>
    <w:rsid w:val="00775999"/>
    <w:rPr>
      <w:b/>
      <w:bCs/>
    </w:rPr>
  </w:style>
  <w:style w:type="character" w:customStyle="1" w:styleId="ParagraphedelisteCar">
    <w:name w:val="Paragraphe de liste Car"/>
    <w:aliases w:val="Dot pt Car,No Spacing1 Car,List Paragraph Char Char Char Car,Indicator Text Car,List Paragraph1 Car,Numbered Para 1 Car,List Paragraph12 Car,Bullet Points Car,MAIN CONTENT Car,Bullet 1 Car,Colorful List - Accent 11 Car"/>
    <w:link w:val="Paragraphedeliste"/>
    <w:uiPriority w:val="34"/>
    <w:qFormat/>
    <w:locked/>
    <w:rsid w:val="00775999"/>
  </w:style>
  <w:style w:type="paragraph" w:styleId="En-ttedetabledesmatires">
    <w:name w:val="TOC Heading"/>
    <w:basedOn w:val="Titre1"/>
    <w:next w:val="Normal"/>
    <w:uiPriority w:val="39"/>
    <w:unhideWhenUsed/>
    <w:qFormat/>
    <w:rsid w:val="00775999"/>
    <w:pPr>
      <w:keepLines/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color w:val="365F91" w:themeColor="accent1" w:themeShade="BF"/>
      <w:kern w:val="0"/>
      <w:sz w:val="28"/>
      <w:szCs w:val="28"/>
    </w:rPr>
  </w:style>
  <w:style w:type="paragraph" w:styleId="Notedebasdepage">
    <w:name w:val="footnote text"/>
    <w:basedOn w:val="Normal"/>
    <w:link w:val="NotedebasdepageCar"/>
    <w:autoRedefine/>
    <w:uiPriority w:val="99"/>
    <w:unhideWhenUsed/>
    <w:qFormat/>
    <w:rsid w:val="0070203D"/>
    <w:pPr>
      <w:spacing w:after="0"/>
    </w:pPr>
    <w:rPr>
      <w:sz w:val="20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0203D"/>
    <w:rPr>
      <w:rFonts w:ascii="Nunito" w:eastAsiaTheme="minorEastAsia" w:hAnsi="Nunito" w:cstheme="minorBidi"/>
      <w:szCs w:val="24"/>
      <w:lang w:val="en-GB"/>
    </w:rPr>
  </w:style>
  <w:style w:type="character" w:styleId="Appelnotedebasdep">
    <w:name w:val="footnote reference"/>
    <w:aliases w:val="Footnotes refss,Footnote number,Footnote,4_G"/>
    <w:basedOn w:val="Policepardfaut"/>
    <w:uiPriority w:val="99"/>
    <w:unhideWhenUsed/>
    <w:rsid w:val="003B60A0"/>
    <w:rPr>
      <w:vertAlign w:val="superscript"/>
    </w:rPr>
  </w:style>
  <w:style w:type="table" w:styleId="Grilledutableau">
    <w:name w:val="Table Grid"/>
    <w:basedOn w:val="TableauNormal"/>
    <w:uiPriority w:val="59"/>
    <w:rsid w:val="003B60A0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qFormat/>
    <w:rsid w:val="003B60A0"/>
    <w:rPr>
      <w:rFonts w:ascii="Calibri" w:eastAsiaTheme="minorHAnsi" w:hAnsi="Calibri" w:cs="Arial"/>
      <w:iCs/>
      <w:lang w:eastAsia="en-GB"/>
    </w:rPr>
  </w:style>
  <w:style w:type="character" w:customStyle="1" w:styleId="CorpsdetexteCar">
    <w:name w:val="Corps de texte Car"/>
    <w:basedOn w:val="Policepardfaut"/>
    <w:link w:val="Corpsdetexte"/>
    <w:uiPriority w:val="99"/>
    <w:rsid w:val="003B60A0"/>
    <w:rPr>
      <w:rFonts w:ascii="Calibri" w:eastAsiaTheme="minorHAnsi" w:hAnsi="Calibri" w:cs="Arial"/>
      <w:iCs/>
      <w:sz w:val="22"/>
      <w:szCs w:val="22"/>
      <w:lang w:val="en-GB" w:eastAsia="en-GB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B60A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B60A0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GB"/>
    </w:rPr>
  </w:style>
  <w:style w:type="character" w:styleId="Lienhypertexte">
    <w:name w:val="Hyperlink"/>
    <w:basedOn w:val="Policepardfaut"/>
    <w:uiPriority w:val="99"/>
    <w:unhideWhenUsed/>
    <w:rsid w:val="00CB061E"/>
    <w:rPr>
      <w:color w:val="0077C8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35B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5BB"/>
    <w:rPr>
      <w:rFonts w:ascii="Tahoma" w:eastAsiaTheme="minorEastAsia" w:hAnsi="Tahoma" w:cs="Tahoma"/>
      <w:sz w:val="16"/>
      <w:szCs w:val="16"/>
      <w:lang w:val="en-GB"/>
    </w:rPr>
  </w:style>
  <w:style w:type="paragraph" w:styleId="En-tte">
    <w:name w:val="header"/>
    <w:basedOn w:val="Normal"/>
    <w:link w:val="En-tteCar"/>
    <w:uiPriority w:val="99"/>
    <w:unhideWhenUsed/>
    <w:rsid w:val="00BD1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AE4"/>
    <w:rPr>
      <w:rFonts w:ascii="Nunito" w:eastAsiaTheme="minorEastAsia" w:hAnsi="Nunito" w:cstheme="minorBidi"/>
      <w:sz w:val="22"/>
      <w:szCs w:val="22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BD1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AE4"/>
    <w:rPr>
      <w:rFonts w:ascii="Nunito" w:eastAsiaTheme="minorEastAsia" w:hAnsi="Nunito" w:cstheme="minorBidi"/>
      <w:sz w:val="22"/>
      <w:szCs w:val="22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B079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B079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B0798"/>
    <w:rPr>
      <w:rFonts w:ascii="Nunito" w:eastAsiaTheme="minorEastAsia" w:hAnsi="Nunito" w:cstheme="minorBidi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079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0798"/>
    <w:rPr>
      <w:rFonts w:ascii="Nunito" w:eastAsiaTheme="minorEastAsia" w:hAnsi="Nunito" w:cstheme="minorBidi"/>
      <w:b/>
      <w:bCs/>
      <w:lang w:val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FD169F"/>
    <w:rPr>
      <w:color w:val="800080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217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217F"/>
    <w:rPr>
      <w:rFonts w:ascii="Nunito" w:eastAsiaTheme="minorEastAsia" w:hAnsi="Nunito" w:cstheme="minorBidi"/>
      <w:lang w:val="en-GB"/>
    </w:rPr>
  </w:style>
  <w:style w:type="character" w:styleId="Appeldenotedefin">
    <w:name w:val="endnote reference"/>
    <w:basedOn w:val="Policepardfaut"/>
    <w:uiPriority w:val="99"/>
    <w:semiHidden/>
    <w:unhideWhenUsed/>
    <w:rsid w:val="007C217F"/>
    <w:rPr>
      <w:vertAlign w:val="superscript"/>
    </w:rPr>
  </w:style>
  <w:style w:type="character" w:customStyle="1" w:styleId="tlid-translation">
    <w:name w:val="tlid-translation"/>
    <w:basedOn w:val="Policepardfaut"/>
    <w:rsid w:val="00D27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9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ublications@hi.or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ublications@hi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EC3E4-29D8-49F4-A539-C4E1ACBF5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797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Handicap International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DEYGAS</dc:creator>
  <cp:lastModifiedBy>Beatrice PEREZ</cp:lastModifiedBy>
  <cp:revision>1</cp:revision>
  <cp:lastPrinted>2019-03-19T14:04:00Z</cp:lastPrinted>
  <dcterms:created xsi:type="dcterms:W3CDTF">2024-08-29T08:22:00Z</dcterms:created>
  <dcterms:modified xsi:type="dcterms:W3CDTF">2024-08-29T08:22:00Z</dcterms:modified>
</cp:coreProperties>
</file>