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2E331D12" w:rsidR="00114963" w:rsidRPr="00863338" w:rsidRDefault="00114963" w:rsidP="00637C9C">
      <w:pPr>
        <w:pStyle w:val="Notedefin"/>
        <w:tabs>
          <w:tab w:val="left" w:pos="2385"/>
        </w:tabs>
        <w:ind w:right="-1"/>
        <w:jc w:val="left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637C9C">
        <w:rPr>
          <w:rFonts w:asciiTheme="minorHAnsi" w:hAnsiTheme="minorHAnsi" w:cstheme="minorHAnsi"/>
        </w:rPr>
        <w:t xml:space="preserve"> </w:t>
      </w:r>
      <w:r w:rsidR="00637C9C" w:rsidRPr="00637C9C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34C3E524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la </w:t>
                            </w:r>
                            <w:r w:rsidR="00AB2B1A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personne </w:t>
                            </w: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participante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AB2B1A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756875BC" w:rsidR="00E96C0C" w:rsidRPr="005B7513" w:rsidRDefault="003B0F99" w:rsidP="003B0F9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B0F9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Animer et gérer une équipe hybride présentielle/distancielle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34C3E524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la </w:t>
                      </w:r>
                      <w:r w:rsidR="00AB2B1A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personne </w:t>
                      </w: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participante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AB2B1A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756875BC" w:rsidR="00E96C0C" w:rsidRPr="005B7513" w:rsidRDefault="003B0F99" w:rsidP="003B0F9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3B0F9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Animer et gérer une équipe hybride présentielle/distancielle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AB2B1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Coût de la formation (rayer les mentions 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inutiles) :</w:t>
                            </w:r>
                          </w:p>
                          <w:p w14:paraId="650D87BA" w14:textId="353440F8" w:rsidR="007F7CCF" w:rsidRPr="00AB2B1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B0F99"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360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560EDBFB" w:rsidR="007F7CCF" w:rsidRPr="00AB2B1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B0F99"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525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6A91AC24" w:rsidR="007F7CCF" w:rsidRPr="00AB2B1A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3B0F99"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AB2B1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AB2B1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Coût de la formation (rayer les mentions 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inutiles) :</w:t>
                      </w:r>
                    </w:p>
                    <w:p w14:paraId="650D87BA" w14:textId="353440F8" w:rsidR="007F7CCF" w:rsidRPr="00AB2B1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B0F99"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360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560EDBFB" w:rsidR="007F7CCF" w:rsidRPr="00AB2B1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B0F99"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525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6A91AC24" w:rsidR="007F7CCF" w:rsidRPr="00AB2B1A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3B0F99"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690</w:t>
                      </w:r>
                      <w:r w:rsidR="007C7AD4" w:rsidRPr="00AB2B1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31404AE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77889F3A" w14:textId="34AB00A9" w:rsidR="006971CD" w:rsidRDefault="006971CD" w:rsidP="0069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 w:rsidR="003B0F99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9B07A8B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AB2B1A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AB2B1A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AB2B1A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AB2B1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AB2B1A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AB2B1A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515FFB4C" w:rsidR="00D16503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0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0"/>
    <w:r w:rsidR="007C7AD4">
      <w:rPr>
        <w:rFonts w:ascii="Calibri" w:hAnsi="Calibri"/>
        <w:b/>
        <w:bCs/>
        <w:sz w:val="36"/>
        <w:szCs w:val="36"/>
      </w:rPr>
      <w:t> </w:t>
    </w:r>
    <w:r w:rsidR="003B0F99" w:rsidRPr="003B0F99">
      <w:rPr>
        <w:rFonts w:ascii="Calibri" w:hAnsi="Calibri"/>
        <w:b/>
        <w:bCs/>
        <w:sz w:val="36"/>
        <w:szCs w:val="36"/>
      </w:rPr>
      <w:t>Animer et gérer une équipe hybride présentielle/distancielle</w:t>
    </w:r>
    <w:r w:rsidR="003B0F99">
      <w:rPr>
        <w:rFonts w:ascii="Calibri" w:hAnsi="Calibri"/>
        <w:b/>
        <w:bCs/>
        <w:sz w:val="36"/>
        <w:szCs w:val="36"/>
      </w:rPr>
      <w:t xml:space="preserve"> </w:t>
    </w:r>
    <w:r w:rsidR="00833005">
      <w:rPr>
        <w:rFonts w:ascii="Calibri" w:hAnsi="Calibri"/>
        <w:b/>
        <w:bCs/>
        <w:sz w:val="36"/>
        <w:szCs w:val="36"/>
      </w:rPr>
      <w:t>»</w:t>
    </w:r>
  </w:p>
  <w:p w14:paraId="3215B228" w14:textId="6F2CF5CF" w:rsidR="00863338" w:rsidRPr="00F8221A" w:rsidRDefault="00AB2B1A" w:rsidP="00AB2B1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>
      <w:rPr>
        <w:rFonts w:ascii="Calibri" w:hAnsi="Calibri"/>
        <w:b/>
        <w:bCs/>
        <w:color w:val="FF0000"/>
        <w:sz w:val="36"/>
        <w:szCs w:val="36"/>
      </w:rPr>
      <w:t xml:space="preserve">Les </w:t>
    </w:r>
    <w:r w:rsidRPr="00AB2B1A">
      <w:rPr>
        <w:rFonts w:ascii="Calibri" w:hAnsi="Calibri"/>
        <w:b/>
        <w:bCs/>
        <w:color w:val="FF0000"/>
        <w:sz w:val="36"/>
        <w:szCs w:val="36"/>
      </w:rPr>
      <w:t>29 aout</w:t>
    </w:r>
    <w:r>
      <w:rPr>
        <w:rFonts w:ascii="Calibri" w:hAnsi="Calibri"/>
        <w:b/>
        <w:bCs/>
        <w:color w:val="FF0000"/>
        <w:sz w:val="36"/>
        <w:szCs w:val="36"/>
      </w:rPr>
      <w:t>,</w:t>
    </w:r>
    <w:r w:rsidRPr="00AB2B1A">
      <w:rPr>
        <w:rFonts w:ascii="Calibri" w:hAnsi="Calibri"/>
        <w:b/>
        <w:bCs/>
        <w:color w:val="FF0000"/>
        <w:sz w:val="36"/>
        <w:szCs w:val="36"/>
      </w:rPr>
      <w:t xml:space="preserve"> 7 </w:t>
    </w:r>
    <w:r>
      <w:rPr>
        <w:rFonts w:ascii="Calibri" w:hAnsi="Calibri"/>
        <w:b/>
        <w:bCs/>
        <w:color w:val="FF0000"/>
        <w:sz w:val="36"/>
        <w:szCs w:val="36"/>
      </w:rPr>
      <w:t xml:space="preserve">&amp; 19 </w:t>
    </w:r>
    <w:r w:rsidRPr="00AB2B1A">
      <w:rPr>
        <w:rFonts w:ascii="Calibri" w:hAnsi="Calibri"/>
        <w:b/>
        <w:bCs/>
        <w:color w:val="FF0000"/>
        <w:sz w:val="36"/>
        <w:szCs w:val="36"/>
      </w:rPr>
      <w:t>septembre</w:t>
    </w:r>
    <w:r>
      <w:rPr>
        <w:rFonts w:ascii="Calibri" w:hAnsi="Calibri"/>
        <w:b/>
        <w:bCs/>
        <w:color w:val="FF0000"/>
        <w:sz w:val="36"/>
        <w:szCs w:val="36"/>
      </w:rPr>
      <w:t xml:space="preserve">, et </w:t>
    </w:r>
    <w:r w:rsidRPr="00AB2B1A">
      <w:rPr>
        <w:rFonts w:ascii="Calibri" w:hAnsi="Calibri"/>
        <w:b/>
        <w:bCs/>
        <w:color w:val="FF0000"/>
        <w:sz w:val="36"/>
        <w:szCs w:val="36"/>
      </w:rPr>
      <w:t xml:space="preserve">3 </w:t>
    </w:r>
    <w:r>
      <w:rPr>
        <w:rFonts w:ascii="Calibri" w:hAnsi="Calibri"/>
        <w:b/>
        <w:bCs/>
        <w:color w:val="FF0000"/>
        <w:sz w:val="36"/>
        <w:szCs w:val="36"/>
      </w:rPr>
      <w:t xml:space="preserve">&amp; </w:t>
    </w:r>
    <w:r w:rsidRPr="00AB2B1A">
      <w:rPr>
        <w:rFonts w:ascii="Calibri" w:hAnsi="Calibri"/>
        <w:b/>
        <w:bCs/>
        <w:color w:val="FF0000"/>
        <w:sz w:val="36"/>
        <w:szCs w:val="36"/>
      </w:rPr>
      <w:t xml:space="preserve">12 octobre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0F99"/>
    <w:rsid w:val="003B557D"/>
    <w:rsid w:val="004018E8"/>
    <w:rsid w:val="00435F0F"/>
    <w:rsid w:val="0043712F"/>
    <w:rsid w:val="00460298"/>
    <w:rsid w:val="00483DBE"/>
    <w:rsid w:val="00486705"/>
    <w:rsid w:val="004936B0"/>
    <w:rsid w:val="004A09F4"/>
    <w:rsid w:val="004A385D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37C9C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70222"/>
    <w:rsid w:val="009F1F11"/>
    <w:rsid w:val="00A145D4"/>
    <w:rsid w:val="00A359B0"/>
    <w:rsid w:val="00A51F8C"/>
    <w:rsid w:val="00AB2B1A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712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4</cp:revision>
  <cp:lastPrinted>2019-01-08T11:42:00Z</cp:lastPrinted>
  <dcterms:created xsi:type="dcterms:W3CDTF">2022-11-22T10:46:00Z</dcterms:created>
  <dcterms:modified xsi:type="dcterms:W3CDTF">2023-04-26T15:07:00Z</dcterms:modified>
</cp:coreProperties>
</file>