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5C597" w14:textId="6E3FA027" w:rsidR="003B2B06" w:rsidRPr="00FA2277" w:rsidRDefault="003B2B06" w:rsidP="002042A8">
      <w:pPr>
        <w:pBdr>
          <w:bottom w:val="single" w:sz="4" w:space="18" w:color="auto"/>
        </w:pBdr>
        <w:overflowPunct w:val="0"/>
        <w:autoSpaceDE w:val="0"/>
        <w:autoSpaceDN w:val="0"/>
        <w:adjustRightInd w:val="0"/>
        <w:spacing w:before="240" w:after="0" w:line="240" w:lineRule="auto"/>
        <w:textAlignment w:val="baseline"/>
        <w:rPr>
          <w:rFonts w:ascii="Arial" w:eastAsia="Times New Roman" w:hAnsi="Arial" w:cs="Arial"/>
          <w:b/>
          <w:lang w:eastAsia="fr-FR"/>
        </w:rPr>
      </w:pPr>
    </w:p>
    <w:p w14:paraId="498556E9" w14:textId="3CDF22F0" w:rsidR="001034DA" w:rsidRPr="00FA2277" w:rsidRDefault="002042A8" w:rsidP="004D71E3">
      <w:pPr>
        <w:pBdr>
          <w:top w:val="single" w:sz="4" w:space="1" w:color="000000"/>
          <w:left w:val="single" w:sz="4" w:space="4" w:color="000000"/>
          <w:bottom w:val="single" w:sz="4" w:space="1" w:color="000000"/>
          <w:right w:val="single" w:sz="4" w:space="4" w:color="000000"/>
        </w:pBdr>
        <w:shd w:val="clear" w:color="auto" w:fill="E6E6E6"/>
        <w:jc w:val="center"/>
        <w:rPr>
          <w:rFonts w:ascii="Times New Roman" w:eastAsia="Calibri" w:hAnsi="Times New Roman" w:cs="Times New Roman"/>
          <w:b/>
          <w:sz w:val="28"/>
          <w:szCs w:val="28"/>
        </w:rPr>
      </w:pPr>
      <w:r w:rsidRPr="00FA2277">
        <w:rPr>
          <w:rFonts w:ascii="Times New Roman" w:eastAsia="Calibri" w:hAnsi="Times New Roman" w:cs="Times New Roman"/>
          <w:b/>
          <w:sz w:val="28"/>
          <w:szCs w:val="28"/>
        </w:rPr>
        <w:t xml:space="preserve">Offre d’emploi : </w:t>
      </w:r>
      <w:r w:rsidR="004D71E3" w:rsidRPr="00FA2277">
        <w:rPr>
          <w:rFonts w:ascii="Times New Roman" w:eastAsia="Calibri" w:hAnsi="Times New Roman" w:cs="Times New Roman"/>
          <w:b/>
          <w:sz w:val="28"/>
          <w:szCs w:val="28"/>
        </w:rPr>
        <w:t>Responsable Projet ESSOR -Tchad</w:t>
      </w:r>
    </w:p>
    <w:p w14:paraId="09B21C08" w14:textId="6993752E" w:rsidR="002D2951" w:rsidRPr="00FA2277" w:rsidRDefault="00F51D7F" w:rsidP="002042A8">
      <w:pPr>
        <w:numPr>
          <w:ilvl w:val="0"/>
          <w:numId w:val="7"/>
        </w:numPr>
        <w:pBdr>
          <w:bottom w:val="single" w:sz="4" w:space="1" w:color="000000"/>
        </w:pBdr>
        <w:suppressAutoHyphens/>
        <w:spacing w:after="0" w:line="1" w:lineRule="atLeast"/>
        <w:ind w:leftChars="-1" w:left="0" w:hangingChars="1" w:hanging="2"/>
        <w:jc w:val="both"/>
        <w:textAlignment w:val="top"/>
        <w:outlineLvl w:val="0"/>
        <w:rPr>
          <w:rFonts w:ascii="Times New Roman" w:eastAsia="Calibri" w:hAnsi="Times New Roman" w:cs="Times New Roman"/>
          <w:b/>
          <w:position w:val="-1"/>
          <w:lang w:eastAsia="fr-FR"/>
        </w:rPr>
      </w:pPr>
      <w:r w:rsidRPr="00FA2277">
        <w:rPr>
          <w:rFonts w:ascii="Times New Roman" w:eastAsia="Calibri" w:hAnsi="Times New Roman" w:cs="Times New Roman"/>
          <w:b/>
          <w:position w:val="-1"/>
          <w:lang w:eastAsia="fr-FR"/>
        </w:rPr>
        <w:t xml:space="preserve">INFORMATIONS SUR </w:t>
      </w:r>
      <w:r w:rsidR="003B2B06" w:rsidRPr="00FA2277">
        <w:rPr>
          <w:rFonts w:ascii="Times New Roman" w:eastAsia="Calibri" w:hAnsi="Times New Roman" w:cs="Times New Roman"/>
          <w:b/>
          <w:position w:val="-1"/>
          <w:lang w:eastAsia="fr-FR"/>
        </w:rPr>
        <w:t>LE</w:t>
      </w:r>
      <w:r w:rsidRPr="00FA2277">
        <w:rPr>
          <w:rFonts w:ascii="Times New Roman" w:eastAsia="Calibri" w:hAnsi="Times New Roman" w:cs="Times New Roman"/>
          <w:b/>
          <w:position w:val="-1"/>
          <w:lang w:eastAsia="fr-FR"/>
        </w:rPr>
        <w:t xml:space="preserve"> POSTE</w:t>
      </w:r>
    </w:p>
    <w:p w14:paraId="46EF9559" w14:textId="2433F107" w:rsidR="002D2951" w:rsidRPr="00FA2277" w:rsidRDefault="002D2951" w:rsidP="006F70E8">
      <w:pPr>
        <w:spacing w:before="240" w:after="84" w:line="240" w:lineRule="auto"/>
        <w:jc w:val="both"/>
        <w:rPr>
          <w:rFonts w:ascii="Arial" w:eastAsia="Times New Roman" w:hAnsi="Arial" w:cs="Arial"/>
          <w:lang w:eastAsia="fr-FR"/>
        </w:rPr>
      </w:pPr>
      <w:r w:rsidRPr="00FA2277">
        <w:rPr>
          <w:rFonts w:ascii="Arial" w:eastAsia="Times New Roman" w:hAnsi="Arial" w:cs="Arial"/>
          <w:b/>
          <w:bCs/>
          <w:lang w:eastAsia="fr-FR"/>
        </w:rPr>
        <w:t>Intitulé du poste</w:t>
      </w:r>
      <w:r w:rsidR="00F51D7F" w:rsidRPr="00FA2277">
        <w:rPr>
          <w:rFonts w:ascii="Arial" w:eastAsia="Times New Roman" w:hAnsi="Arial" w:cs="Arial"/>
          <w:b/>
          <w:bCs/>
          <w:lang w:eastAsia="fr-FR"/>
        </w:rPr>
        <w:t> :</w:t>
      </w:r>
      <w:r w:rsidR="003948A5" w:rsidRPr="00FA2277">
        <w:rPr>
          <w:rFonts w:ascii="Arial" w:eastAsia="Times New Roman" w:hAnsi="Arial" w:cs="Arial"/>
          <w:lang w:eastAsia="fr-FR"/>
        </w:rPr>
        <w:t xml:space="preserve"> </w:t>
      </w:r>
      <w:r w:rsidR="00850D04" w:rsidRPr="00FA2277">
        <w:rPr>
          <w:rFonts w:ascii="Arial" w:eastAsia="Times New Roman" w:hAnsi="Arial" w:cs="Arial"/>
          <w:lang w:eastAsia="fr-FR"/>
        </w:rPr>
        <w:t>Responsable Projet</w:t>
      </w:r>
    </w:p>
    <w:p w14:paraId="685F0E1F" w14:textId="0496EC3A" w:rsidR="002D2951" w:rsidRPr="00FA2277" w:rsidRDefault="002D2951" w:rsidP="006F70E8">
      <w:pPr>
        <w:spacing w:before="240" w:after="84" w:line="240" w:lineRule="auto"/>
        <w:jc w:val="both"/>
        <w:rPr>
          <w:rFonts w:ascii="Arial" w:eastAsia="Times New Roman" w:hAnsi="Arial" w:cs="Arial"/>
          <w:lang w:eastAsia="fr-FR"/>
        </w:rPr>
      </w:pPr>
      <w:r w:rsidRPr="00FA2277">
        <w:rPr>
          <w:rFonts w:ascii="Arial" w:eastAsia="Times New Roman" w:hAnsi="Arial" w:cs="Arial"/>
          <w:b/>
          <w:bCs/>
          <w:lang w:eastAsia="fr-FR"/>
        </w:rPr>
        <w:t xml:space="preserve">Statut du poste </w:t>
      </w:r>
      <w:r w:rsidR="00F51D7F" w:rsidRPr="00FA2277">
        <w:rPr>
          <w:rFonts w:ascii="Arial" w:eastAsia="Times New Roman" w:hAnsi="Arial" w:cs="Arial"/>
          <w:b/>
          <w:bCs/>
          <w:lang w:eastAsia="fr-FR"/>
        </w:rPr>
        <w:t>:</w:t>
      </w:r>
      <w:r w:rsidR="00850D04" w:rsidRPr="00FA2277">
        <w:rPr>
          <w:rFonts w:ascii="Arial" w:eastAsia="Times New Roman" w:hAnsi="Arial" w:cs="Arial"/>
          <w:lang w:eastAsia="fr-FR"/>
        </w:rPr>
        <w:t xml:space="preserve"> P</w:t>
      </w:r>
      <w:r w:rsidR="00F51D7F" w:rsidRPr="00FA2277">
        <w:rPr>
          <w:rFonts w:ascii="Arial" w:eastAsia="Times New Roman" w:hAnsi="Arial" w:cs="Arial"/>
          <w:lang w:eastAsia="fr-FR"/>
        </w:rPr>
        <w:t xml:space="preserve">ersonnel du droit tchadien </w:t>
      </w:r>
    </w:p>
    <w:p w14:paraId="438BAB62" w14:textId="76704006" w:rsidR="002D2951" w:rsidRPr="00FA2277" w:rsidRDefault="002D2951" w:rsidP="006F70E8">
      <w:pPr>
        <w:spacing w:before="240" w:after="84" w:line="240" w:lineRule="auto"/>
        <w:jc w:val="both"/>
        <w:rPr>
          <w:rFonts w:ascii="Arial" w:eastAsia="Times New Roman" w:hAnsi="Arial" w:cs="Arial"/>
          <w:lang w:eastAsia="fr-FR"/>
        </w:rPr>
      </w:pPr>
      <w:r w:rsidRPr="00FA2277">
        <w:rPr>
          <w:rFonts w:ascii="Arial" w:eastAsia="Times New Roman" w:hAnsi="Arial" w:cs="Arial"/>
          <w:b/>
          <w:bCs/>
          <w:lang w:eastAsia="fr-FR"/>
        </w:rPr>
        <w:t xml:space="preserve">Rémunération </w:t>
      </w:r>
      <w:r w:rsidR="00F51D7F" w:rsidRPr="00FA2277">
        <w:rPr>
          <w:rFonts w:ascii="Arial" w:eastAsia="Times New Roman" w:hAnsi="Arial" w:cs="Arial"/>
          <w:b/>
          <w:bCs/>
          <w:lang w:eastAsia="fr-FR"/>
        </w:rPr>
        <w:t>:</w:t>
      </w:r>
      <w:r w:rsidR="00F51D7F" w:rsidRPr="00FA2277">
        <w:rPr>
          <w:rFonts w:ascii="Arial" w:eastAsia="Times New Roman" w:hAnsi="Arial" w:cs="Arial"/>
          <w:lang w:eastAsia="fr-FR"/>
        </w:rPr>
        <w:t xml:space="preserve"> grille salariale du projet</w:t>
      </w:r>
    </w:p>
    <w:p w14:paraId="4B550D5B" w14:textId="0F7950F7" w:rsidR="000D16B7" w:rsidRPr="00FA2277" w:rsidRDefault="000D16B7" w:rsidP="006F70E8">
      <w:pPr>
        <w:spacing w:before="240" w:after="0" w:line="240" w:lineRule="auto"/>
        <w:ind w:right="164"/>
        <w:jc w:val="both"/>
        <w:rPr>
          <w:rFonts w:ascii="Arial" w:eastAsia="Times New Roman" w:hAnsi="Arial" w:cs="Arial"/>
        </w:rPr>
      </w:pPr>
      <w:r w:rsidRPr="00FA2277">
        <w:rPr>
          <w:rFonts w:ascii="Arial" w:eastAsia="Times New Roman" w:hAnsi="Arial" w:cs="Arial"/>
          <w:b/>
          <w:bCs/>
        </w:rPr>
        <w:t xml:space="preserve">Type de contrat et durée </w:t>
      </w:r>
      <w:r w:rsidRPr="00FA2277">
        <w:rPr>
          <w:rFonts w:ascii="Arial" w:eastAsia="Times New Roman" w:hAnsi="Arial" w:cs="Arial"/>
        </w:rPr>
        <w:t xml:space="preserve">: CDD renouvelable avec période d’essai.  </w:t>
      </w:r>
    </w:p>
    <w:p w14:paraId="00B61FA1" w14:textId="1BDD235C" w:rsidR="002D2951" w:rsidRPr="00FA2277" w:rsidRDefault="00850D04" w:rsidP="006F70E8">
      <w:pPr>
        <w:spacing w:before="240" w:after="84" w:line="240" w:lineRule="auto"/>
        <w:jc w:val="both"/>
        <w:rPr>
          <w:rFonts w:ascii="Arial" w:eastAsia="Times New Roman" w:hAnsi="Arial" w:cs="Arial"/>
          <w:lang w:eastAsia="fr-FR"/>
        </w:rPr>
      </w:pPr>
      <w:r w:rsidRPr="00FA2277">
        <w:rPr>
          <w:rFonts w:ascii="Arial" w:eastAsia="Times New Roman" w:hAnsi="Arial" w:cs="Arial"/>
          <w:b/>
          <w:bCs/>
          <w:lang w:eastAsia="fr-FR"/>
        </w:rPr>
        <w:t>Lieu de</w:t>
      </w:r>
      <w:r w:rsidR="002D2951" w:rsidRPr="00FA2277">
        <w:rPr>
          <w:rFonts w:ascii="Arial" w:eastAsia="Times New Roman" w:hAnsi="Arial" w:cs="Arial"/>
          <w:b/>
          <w:bCs/>
          <w:lang w:eastAsia="fr-FR"/>
        </w:rPr>
        <w:t xml:space="preserve"> travail</w:t>
      </w:r>
      <w:r w:rsidR="00F51D7F" w:rsidRPr="00FA2277">
        <w:rPr>
          <w:rFonts w:ascii="Arial" w:eastAsia="Times New Roman" w:hAnsi="Arial" w:cs="Arial"/>
          <w:b/>
          <w:bCs/>
          <w:lang w:eastAsia="fr-FR"/>
        </w:rPr>
        <w:t xml:space="preserve"> :</w:t>
      </w:r>
      <w:r w:rsidRPr="00FA2277">
        <w:rPr>
          <w:rFonts w:ascii="Arial" w:eastAsia="Times New Roman" w:hAnsi="Arial" w:cs="Arial"/>
          <w:lang w:eastAsia="fr-FR"/>
        </w:rPr>
        <w:t xml:space="preserve">  Ndjamena</w:t>
      </w:r>
    </w:p>
    <w:p w14:paraId="38B38D20" w14:textId="165379CF" w:rsidR="002D2951" w:rsidRPr="00FA2277" w:rsidRDefault="002D2951" w:rsidP="006F70E8">
      <w:pPr>
        <w:spacing w:before="240" w:after="84" w:line="240" w:lineRule="auto"/>
        <w:jc w:val="both"/>
        <w:rPr>
          <w:rFonts w:ascii="Arial" w:eastAsia="Times New Roman" w:hAnsi="Arial" w:cs="Arial"/>
          <w:lang w:eastAsia="fr-FR"/>
        </w:rPr>
      </w:pPr>
      <w:r w:rsidRPr="00FA2277">
        <w:rPr>
          <w:rFonts w:ascii="Arial" w:eastAsia="Times New Roman" w:hAnsi="Arial" w:cs="Arial"/>
          <w:b/>
          <w:bCs/>
          <w:lang w:eastAsia="fr-FR"/>
        </w:rPr>
        <w:t>Date de prise de poste</w:t>
      </w:r>
      <w:r w:rsidR="00F51D7F" w:rsidRPr="00FA2277">
        <w:rPr>
          <w:rFonts w:ascii="Arial" w:eastAsia="Times New Roman" w:hAnsi="Arial" w:cs="Arial"/>
          <w:b/>
          <w:bCs/>
          <w:lang w:eastAsia="fr-FR"/>
        </w:rPr>
        <w:t xml:space="preserve"> :</w:t>
      </w:r>
      <w:r w:rsidRPr="00FA2277">
        <w:rPr>
          <w:rFonts w:ascii="Arial" w:eastAsia="Times New Roman" w:hAnsi="Arial" w:cs="Arial"/>
          <w:lang w:eastAsia="fr-FR"/>
        </w:rPr>
        <w:t xml:space="preserve"> </w:t>
      </w:r>
      <w:r w:rsidR="00E8084B" w:rsidRPr="00FA2277">
        <w:rPr>
          <w:rFonts w:ascii="Arial" w:eastAsia="Times New Roman" w:hAnsi="Arial" w:cs="Arial"/>
          <w:lang w:eastAsia="fr-FR"/>
        </w:rPr>
        <w:t xml:space="preserve"> </w:t>
      </w:r>
      <w:r w:rsidR="00850D04" w:rsidRPr="00FA2277">
        <w:rPr>
          <w:rFonts w:ascii="Arial" w:eastAsia="Times New Roman" w:hAnsi="Arial" w:cs="Arial"/>
          <w:lang w:eastAsia="fr-FR"/>
        </w:rPr>
        <w:t>Janvier 2024</w:t>
      </w:r>
    </w:p>
    <w:p w14:paraId="029D4F10" w14:textId="2EEC5FE6" w:rsidR="002D2951" w:rsidRPr="00FA2277" w:rsidRDefault="002D2951" w:rsidP="006F70E8">
      <w:pPr>
        <w:spacing w:before="240" w:after="84" w:line="240" w:lineRule="auto"/>
        <w:jc w:val="both"/>
        <w:rPr>
          <w:rFonts w:ascii="Arial" w:eastAsia="Times New Roman" w:hAnsi="Arial" w:cs="Arial"/>
          <w:lang w:eastAsia="fr-FR"/>
        </w:rPr>
      </w:pPr>
      <w:r w:rsidRPr="00FA2277">
        <w:rPr>
          <w:rFonts w:ascii="Arial" w:eastAsia="Times New Roman" w:hAnsi="Arial" w:cs="Arial"/>
          <w:b/>
          <w:bCs/>
          <w:lang w:eastAsia="fr-FR"/>
        </w:rPr>
        <w:t>Supérieur hiérarchique</w:t>
      </w:r>
      <w:r w:rsidR="00F51D7F" w:rsidRPr="00FA2277">
        <w:rPr>
          <w:rFonts w:ascii="Arial" w:eastAsia="Times New Roman" w:hAnsi="Arial" w:cs="Arial"/>
          <w:b/>
          <w:bCs/>
          <w:lang w:eastAsia="fr-FR"/>
        </w:rPr>
        <w:t xml:space="preserve"> :</w:t>
      </w:r>
      <w:r w:rsidRPr="00FA2277">
        <w:rPr>
          <w:rFonts w:ascii="Arial" w:eastAsia="Times New Roman" w:hAnsi="Arial" w:cs="Arial"/>
          <w:lang w:eastAsia="fr-FR"/>
        </w:rPr>
        <w:t xml:space="preserve"> </w:t>
      </w:r>
      <w:r w:rsidR="00850D04" w:rsidRPr="00FA2277">
        <w:rPr>
          <w:rFonts w:ascii="Arial" w:eastAsia="Times New Roman" w:hAnsi="Arial" w:cs="Arial"/>
          <w:lang w:eastAsia="fr-FR"/>
        </w:rPr>
        <w:t xml:space="preserve"> Coordinateur Pays</w:t>
      </w:r>
    </w:p>
    <w:p w14:paraId="30861E8F" w14:textId="77777777" w:rsidR="004C6CE8" w:rsidRPr="00FA2277" w:rsidRDefault="004C6CE8" w:rsidP="006F70E8">
      <w:pPr>
        <w:spacing w:before="240" w:after="84" w:line="240" w:lineRule="auto"/>
        <w:jc w:val="both"/>
        <w:rPr>
          <w:rFonts w:ascii="Arial" w:eastAsia="Times New Roman" w:hAnsi="Arial" w:cs="Arial"/>
          <w:lang w:eastAsia="fr-FR"/>
        </w:rPr>
      </w:pPr>
    </w:p>
    <w:p w14:paraId="256DBF9B" w14:textId="2F1E282A" w:rsidR="002D2951" w:rsidRPr="00FA2277" w:rsidRDefault="00F51D7F" w:rsidP="002042A8">
      <w:pPr>
        <w:numPr>
          <w:ilvl w:val="0"/>
          <w:numId w:val="7"/>
        </w:numPr>
        <w:pBdr>
          <w:bottom w:val="single" w:sz="4" w:space="1" w:color="000000"/>
        </w:pBdr>
        <w:suppressAutoHyphens/>
        <w:spacing w:after="0" w:line="1" w:lineRule="atLeast"/>
        <w:ind w:leftChars="-1" w:left="0" w:hangingChars="1" w:hanging="2"/>
        <w:jc w:val="both"/>
        <w:textAlignment w:val="top"/>
        <w:outlineLvl w:val="0"/>
        <w:rPr>
          <w:rFonts w:ascii="Times New Roman" w:eastAsia="Calibri" w:hAnsi="Times New Roman" w:cs="Times New Roman"/>
          <w:b/>
          <w:position w:val="-1"/>
          <w:lang w:eastAsia="fr-FR"/>
        </w:rPr>
      </w:pPr>
      <w:r w:rsidRPr="00FA2277">
        <w:rPr>
          <w:rFonts w:ascii="Times New Roman" w:eastAsia="Calibri" w:hAnsi="Times New Roman" w:cs="Times New Roman"/>
          <w:b/>
          <w:position w:val="-1"/>
          <w:lang w:eastAsia="fr-FR"/>
        </w:rPr>
        <w:t xml:space="preserve">CONTEXTE </w:t>
      </w:r>
    </w:p>
    <w:p w14:paraId="57DC54C7" w14:textId="7E5D4E83" w:rsidR="00EB6FF3" w:rsidRPr="00FA2277" w:rsidRDefault="00EB6FF3" w:rsidP="00EB6FF3">
      <w:pPr>
        <w:pStyle w:val="paragraph"/>
        <w:ind w:left="-426" w:right="-1"/>
        <w:jc w:val="both"/>
        <w:textAlignment w:val="baseline"/>
        <w:rPr>
          <w:rFonts w:ascii="Arial" w:hAnsi="Arial" w:cs="Arial"/>
          <w:sz w:val="20"/>
          <w:szCs w:val="20"/>
        </w:rPr>
      </w:pPr>
      <w:r w:rsidRPr="00FA2277">
        <w:rPr>
          <w:rStyle w:val="normaltextrun"/>
          <w:rFonts w:ascii="Arial" w:hAnsi="Arial" w:cs="Arial"/>
          <w:color w:val="000000"/>
          <w:sz w:val="20"/>
          <w:szCs w:val="20"/>
        </w:rPr>
        <w:t xml:space="preserve">Le consortium constitué de l’Association de Solidarité Internationale ESSOR et les ONG tchadiennes (Université Populaire, Baobab, ATURAD et </w:t>
      </w:r>
      <w:proofErr w:type="spellStart"/>
      <w:r w:rsidRPr="00FA2277">
        <w:rPr>
          <w:rStyle w:val="normaltextrun"/>
          <w:rFonts w:ascii="Arial" w:hAnsi="Arial" w:cs="Arial"/>
          <w:color w:val="000000"/>
          <w:sz w:val="20"/>
          <w:szCs w:val="20"/>
        </w:rPr>
        <w:t>Akwada</w:t>
      </w:r>
      <w:proofErr w:type="spellEnd"/>
      <w:r w:rsidRPr="00FA2277">
        <w:rPr>
          <w:rStyle w:val="normaltextrun"/>
          <w:rFonts w:ascii="Arial" w:hAnsi="Arial" w:cs="Arial"/>
          <w:color w:val="000000"/>
          <w:sz w:val="20"/>
          <w:szCs w:val="20"/>
        </w:rPr>
        <w:t xml:space="preserve">) va être l’opérateur du projet « Jeunesse vers l’Emploi Durable </w:t>
      </w:r>
      <w:r w:rsidRPr="00FA2277">
        <w:rPr>
          <w:rStyle w:val="normaltextrun"/>
          <w:rFonts w:ascii="Arial" w:hAnsi="Arial" w:cs="Arial"/>
          <w:sz w:val="20"/>
          <w:szCs w:val="20"/>
        </w:rPr>
        <w:t>», qui a assuré</w:t>
      </w:r>
      <w:r w:rsidRPr="00FA2277">
        <w:rPr>
          <w:rStyle w:val="normaltextrun"/>
          <w:rFonts w:ascii="Arial" w:hAnsi="Arial" w:cs="Arial"/>
          <w:color w:val="000000"/>
          <w:sz w:val="20"/>
          <w:szCs w:val="20"/>
        </w:rPr>
        <w:t xml:space="preserve"> la suite de la Composante 1 du projet Bab Al Amal ayant terminé au 31 mars 2022. Ce projet financé par l’Agence française de Développement (AFD) a pour objectif de renforcer et consolider les dispositifs d’accompagnement à la formation et insertion socioéconomique implantés dans les 5 villes (N’Djamena, Bongor, Abéché, Moundou et Sarh).</w:t>
      </w:r>
      <w:r w:rsidRPr="00FA2277">
        <w:rPr>
          <w:rStyle w:val="eop"/>
          <w:rFonts w:ascii="Arial" w:hAnsi="Arial" w:cs="Arial"/>
          <w:color w:val="000000"/>
          <w:sz w:val="20"/>
          <w:szCs w:val="20"/>
        </w:rPr>
        <w:t> </w:t>
      </w:r>
    </w:p>
    <w:p w14:paraId="3AAD4ABB" w14:textId="77777777" w:rsidR="00EB6FF3" w:rsidRPr="00FA2277" w:rsidRDefault="00EB6FF3" w:rsidP="00EB6FF3">
      <w:pPr>
        <w:pStyle w:val="paragraph"/>
        <w:ind w:left="-426" w:right="-1"/>
        <w:jc w:val="both"/>
        <w:textAlignment w:val="baseline"/>
        <w:rPr>
          <w:rFonts w:ascii="Arial" w:hAnsi="Arial" w:cs="Arial"/>
          <w:sz w:val="20"/>
          <w:szCs w:val="20"/>
        </w:rPr>
      </w:pPr>
      <w:r w:rsidRPr="00FA2277">
        <w:rPr>
          <w:rStyle w:val="normaltextrun"/>
          <w:rFonts w:ascii="Arial" w:hAnsi="Arial" w:cs="Arial"/>
          <w:color w:val="000000"/>
          <w:sz w:val="20"/>
          <w:szCs w:val="20"/>
        </w:rPr>
        <w:t>Le présent projet JED d’une durée de 4 ans devra permettre de traiter en collaboration avec les opérateurs de formation, le réseau d’entreprises et les acteurs étatiques et non étatiques du secteur de la formation insertion professionnelle, les enjeux stratégiques en vue de consolider les acquis du précédent projet par la pérennisation des dispositifs (i), l’approfondissement des méthodologies d’interventions (ii) et enfin l’introduction de nouvelles innovations (iii).</w:t>
      </w:r>
      <w:r w:rsidRPr="00FA2277">
        <w:rPr>
          <w:rFonts w:ascii="Arial" w:hAnsi="Arial" w:cs="Arial"/>
          <w:sz w:val="20"/>
          <w:szCs w:val="20"/>
        </w:rPr>
        <w:t xml:space="preserve"> </w:t>
      </w:r>
    </w:p>
    <w:p w14:paraId="2518CC1D" w14:textId="77777777" w:rsidR="00EB6FF3" w:rsidRPr="00FA2277" w:rsidRDefault="00EB6FF3" w:rsidP="00EB6FF3">
      <w:pPr>
        <w:pStyle w:val="paragraph"/>
        <w:ind w:left="-426" w:right="-286"/>
        <w:jc w:val="both"/>
        <w:textAlignment w:val="baseline"/>
        <w:rPr>
          <w:rFonts w:ascii="Arial" w:hAnsi="Arial" w:cs="Arial"/>
          <w:sz w:val="20"/>
          <w:szCs w:val="20"/>
        </w:rPr>
      </w:pPr>
      <w:r w:rsidRPr="00FA2277">
        <w:rPr>
          <w:rStyle w:val="normaltextrun"/>
          <w:rFonts w:ascii="Arial" w:hAnsi="Arial" w:cs="Arial"/>
          <w:color w:val="000000"/>
          <w:sz w:val="20"/>
          <w:szCs w:val="20"/>
        </w:rPr>
        <w:t>Au travers ce financement de l’Agence Française de Développement, le JED vise à :</w:t>
      </w:r>
      <w:r w:rsidRPr="00FA2277">
        <w:rPr>
          <w:rStyle w:val="eop"/>
          <w:rFonts w:ascii="Arial" w:hAnsi="Arial" w:cs="Arial"/>
          <w:color w:val="000000"/>
          <w:sz w:val="20"/>
          <w:szCs w:val="20"/>
        </w:rPr>
        <w:t> </w:t>
      </w:r>
    </w:p>
    <w:p w14:paraId="435B48C1" w14:textId="77777777" w:rsidR="00EB6FF3" w:rsidRPr="00FA2277" w:rsidRDefault="00EB6FF3" w:rsidP="00EB6FF3">
      <w:pPr>
        <w:pStyle w:val="paragraph"/>
        <w:numPr>
          <w:ilvl w:val="0"/>
          <w:numId w:val="13"/>
        </w:numPr>
        <w:ind w:left="0"/>
        <w:textAlignment w:val="baseline"/>
        <w:rPr>
          <w:rFonts w:ascii="Arial" w:hAnsi="Arial" w:cs="Arial"/>
          <w:sz w:val="20"/>
          <w:szCs w:val="20"/>
        </w:rPr>
      </w:pPr>
      <w:r w:rsidRPr="00FA2277">
        <w:rPr>
          <w:rStyle w:val="normaltextrun"/>
          <w:rFonts w:ascii="Arial" w:hAnsi="Arial" w:cs="Arial"/>
          <w:color w:val="000000"/>
          <w:sz w:val="20"/>
          <w:szCs w:val="20"/>
        </w:rPr>
        <w:t>Rendre les jeunes vulnérables non-diplômés et les jeunes diplômés acteurs de leur avenir, par la formation et l’insertion dans la vie économique, via l’entreprenariat. </w:t>
      </w:r>
      <w:r w:rsidRPr="00FA2277">
        <w:rPr>
          <w:rStyle w:val="eop"/>
          <w:rFonts w:ascii="Arial" w:hAnsi="Arial" w:cs="Arial"/>
          <w:color w:val="000000"/>
          <w:sz w:val="20"/>
          <w:szCs w:val="20"/>
        </w:rPr>
        <w:t> </w:t>
      </w:r>
    </w:p>
    <w:p w14:paraId="2002F440" w14:textId="77777777" w:rsidR="00EB6FF3" w:rsidRPr="00FA2277" w:rsidRDefault="00EB6FF3" w:rsidP="00EB6FF3">
      <w:pPr>
        <w:pStyle w:val="paragraph"/>
        <w:numPr>
          <w:ilvl w:val="0"/>
          <w:numId w:val="13"/>
        </w:numPr>
        <w:ind w:left="0"/>
        <w:textAlignment w:val="baseline"/>
        <w:rPr>
          <w:rFonts w:ascii="Arial" w:hAnsi="Arial" w:cs="Arial"/>
          <w:sz w:val="20"/>
          <w:szCs w:val="20"/>
        </w:rPr>
      </w:pPr>
      <w:r w:rsidRPr="00FA2277">
        <w:rPr>
          <w:rStyle w:val="normaltextrun"/>
          <w:rFonts w:ascii="Arial" w:hAnsi="Arial" w:cs="Arial"/>
          <w:color w:val="000000"/>
          <w:sz w:val="20"/>
          <w:szCs w:val="20"/>
        </w:rPr>
        <w:t>Renforcer durablement les dispositifs d’orientation, d’appui à la formation et à l’insertion professionnelle dans 5 villes de N’Djamena, Bongor, Abéché, Moundou et Sarh, en consolidant le portage local des dispositifs mise en place dans les quartiers. </w:t>
      </w:r>
      <w:r w:rsidRPr="00FA2277">
        <w:rPr>
          <w:rStyle w:val="eop"/>
          <w:rFonts w:ascii="Arial" w:hAnsi="Arial" w:cs="Arial"/>
          <w:color w:val="000000"/>
          <w:sz w:val="20"/>
          <w:szCs w:val="20"/>
        </w:rPr>
        <w:t> </w:t>
      </w:r>
    </w:p>
    <w:p w14:paraId="2C60F073" w14:textId="77777777" w:rsidR="00EB6FF3" w:rsidRPr="00FA2277" w:rsidRDefault="00EB6FF3" w:rsidP="00EB6FF3">
      <w:pPr>
        <w:pStyle w:val="paragraph"/>
        <w:numPr>
          <w:ilvl w:val="0"/>
          <w:numId w:val="13"/>
        </w:numPr>
        <w:ind w:left="0"/>
        <w:textAlignment w:val="baseline"/>
        <w:rPr>
          <w:rFonts w:ascii="Arial" w:hAnsi="Arial" w:cs="Arial"/>
          <w:sz w:val="20"/>
          <w:szCs w:val="20"/>
        </w:rPr>
      </w:pPr>
      <w:r w:rsidRPr="00FA2277">
        <w:rPr>
          <w:rStyle w:val="normaltextrun"/>
          <w:rFonts w:ascii="Arial" w:hAnsi="Arial" w:cs="Arial"/>
          <w:color w:val="000000"/>
          <w:sz w:val="20"/>
          <w:szCs w:val="20"/>
        </w:rPr>
        <w:t>Consolider la gouvernance nationale et locale du secteur de la formation et de l’insertion professionnelle, à travers les plateformes FIP. </w:t>
      </w:r>
      <w:r w:rsidRPr="00FA2277">
        <w:rPr>
          <w:rStyle w:val="eop"/>
          <w:rFonts w:ascii="Arial" w:hAnsi="Arial" w:cs="Arial"/>
          <w:color w:val="000000"/>
          <w:sz w:val="20"/>
          <w:szCs w:val="20"/>
        </w:rPr>
        <w:t> </w:t>
      </w:r>
    </w:p>
    <w:p w14:paraId="32F7A59B" w14:textId="77777777" w:rsidR="00EB6FF3" w:rsidRPr="00FA2277" w:rsidRDefault="00EB6FF3" w:rsidP="00EB6FF3">
      <w:pPr>
        <w:pStyle w:val="Paragraphedeliste"/>
        <w:spacing w:before="240" w:after="84" w:line="240" w:lineRule="auto"/>
        <w:ind w:left="1080"/>
        <w:jc w:val="both"/>
        <w:rPr>
          <w:rFonts w:ascii="Arial" w:eastAsia="Times New Roman" w:hAnsi="Arial" w:cs="Arial"/>
          <w:b/>
          <w:bCs/>
          <w:lang w:eastAsia="fr-FR"/>
        </w:rPr>
      </w:pPr>
    </w:p>
    <w:p w14:paraId="5F7D4428" w14:textId="02A96DF4" w:rsidR="00D13D01" w:rsidRPr="00FA2277" w:rsidRDefault="00EB6FF3" w:rsidP="002042A8">
      <w:pPr>
        <w:numPr>
          <w:ilvl w:val="0"/>
          <w:numId w:val="7"/>
        </w:numPr>
        <w:pBdr>
          <w:bottom w:val="single" w:sz="4" w:space="1" w:color="000000"/>
        </w:pBdr>
        <w:suppressAutoHyphens/>
        <w:spacing w:after="0" w:line="1" w:lineRule="atLeast"/>
        <w:ind w:leftChars="-1" w:left="0" w:hangingChars="1" w:hanging="2"/>
        <w:jc w:val="both"/>
        <w:textAlignment w:val="top"/>
        <w:outlineLvl w:val="0"/>
        <w:rPr>
          <w:rFonts w:ascii="Times New Roman" w:eastAsia="Calibri" w:hAnsi="Times New Roman" w:cs="Times New Roman"/>
          <w:b/>
          <w:position w:val="-1"/>
          <w:lang w:eastAsia="fr-FR"/>
        </w:rPr>
      </w:pPr>
      <w:r w:rsidRPr="00FA2277">
        <w:rPr>
          <w:rFonts w:ascii="Times New Roman" w:eastAsia="Calibri" w:hAnsi="Times New Roman" w:cs="Times New Roman"/>
          <w:b/>
          <w:position w:val="-1"/>
          <w:lang w:eastAsia="fr-FR"/>
        </w:rPr>
        <w:t>DESCRIPTION GENERALE DE LA MISSION</w:t>
      </w:r>
    </w:p>
    <w:p w14:paraId="3B444BD3" w14:textId="77777777" w:rsidR="00EB6FF3" w:rsidRPr="00FA2277" w:rsidRDefault="00EB6FF3" w:rsidP="00EB6FF3">
      <w:pPr>
        <w:numPr>
          <w:ilvl w:val="0"/>
          <w:numId w:val="15"/>
        </w:numPr>
        <w:shd w:val="clear" w:color="auto" w:fill="E7E6E6"/>
        <w:spacing w:after="0" w:line="240" w:lineRule="auto"/>
        <w:jc w:val="both"/>
        <w:rPr>
          <w:rFonts w:ascii="Arial" w:hAnsi="Arial" w:cs="Arial"/>
        </w:rPr>
      </w:pPr>
      <w:r w:rsidRPr="00FA2277">
        <w:rPr>
          <w:rFonts w:ascii="Arial" w:hAnsi="Arial" w:cs="Arial"/>
        </w:rPr>
        <w:t>But de la Mission du.de la RP</w:t>
      </w:r>
    </w:p>
    <w:p w14:paraId="461DA2A9" w14:textId="77777777" w:rsidR="00EB6FF3" w:rsidRPr="00FA2277" w:rsidRDefault="00EB6FF3" w:rsidP="00EB6FF3">
      <w:pPr>
        <w:jc w:val="both"/>
        <w:rPr>
          <w:rFonts w:ascii="Arial" w:hAnsi="Arial" w:cs="Arial"/>
          <w:color w:val="000000"/>
          <w:kern w:val="1"/>
          <w:sz w:val="20"/>
          <w:szCs w:val="20"/>
          <w:lang w:eastAsia="ar-SA"/>
        </w:rPr>
      </w:pPr>
    </w:p>
    <w:p w14:paraId="7C1728C3" w14:textId="15CDCAB6" w:rsidR="00EB6FF3" w:rsidRPr="00FA2277" w:rsidRDefault="00EB6FF3" w:rsidP="00EB6FF3">
      <w:pPr>
        <w:ind w:left="-426"/>
        <w:jc w:val="both"/>
        <w:rPr>
          <w:rFonts w:ascii="Arial" w:hAnsi="Arial" w:cs="Arial"/>
          <w:color w:val="000000"/>
          <w:kern w:val="1"/>
          <w:sz w:val="20"/>
          <w:szCs w:val="20"/>
          <w:lang w:eastAsia="ar-SA"/>
        </w:rPr>
      </w:pPr>
      <w:r w:rsidRPr="00FA2277">
        <w:rPr>
          <w:rFonts w:ascii="Arial" w:hAnsi="Arial" w:cs="Arial"/>
          <w:color w:val="000000"/>
          <w:kern w:val="1"/>
          <w:sz w:val="20"/>
          <w:szCs w:val="20"/>
          <w:lang w:eastAsia="ar-SA"/>
        </w:rPr>
        <w:t xml:space="preserve">Sous la responsabilité du CP et en lien étroit avec le Chargé de Mission FIP au siège, le Responsable Technique international FIP ainsi que le Responsable Administratif et Financier (RAF), </w:t>
      </w:r>
      <w:proofErr w:type="spellStart"/>
      <w:proofErr w:type="gramStart"/>
      <w:r w:rsidRPr="00FA2277">
        <w:rPr>
          <w:rFonts w:ascii="Arial" w:hAnsi="Arial" w:cs="Arial"/>
          <w:color w:val="000000"/>
          <w:kern w:val="1"/>
          <w:sz w:val="20"/>
          <w:szCs w:val="20"/>
          <w:lang w:eastAsia="ar-SA"/>
        </w:rPr>
        <w:t>le.a</w:t>
      </w:r>
      <w:proofErr w:type="spellEnd"/>
      <w:proofErr w:type="gramEnd"/>
      <w:r w:rsidRPr="00FA2277">
        <w:rPr>
          <w:rFonts w:ascii="Arial" w:hAnsi="Arial" w:cs="Arial"/>
          <w:color w:val="000000"/>
          <w:kern w:val="1"/>
          <w:sz w:val="20"/>
          <w:szCs w:val="20"/>
          <w:lang w:eastAsia="ar-SA"/>
        </w:rPr>
        <w:t xml:space="preserve"> RP mènera l'exécution du projet </w:t>
      </w:r>
      <w:r w:rsidRPr="00FA2277">
        <w:rPr>
          <w:rFonts w:ascii="Arial" w:hAnsi="Arial" w:cs="Arial"/>
          <w:color w:val="000000"/>
          <w:kern w:val="1"/>
          <w:sz w:val="20"/>
          <w:szCs w:val="20"/>
          <w:lang w:eastAsia="ar-SA"/>
        </w:rPr>
        <w:lastRenderedPageBreak/>
        <w:t>(activités, planification et budget) avec les partenaires afin d’atteindre les résultats quantitatifs et qualitatifs escomptés en assurant la mise en œuvre, la coordination et la supervision des activités prévues au Tchad.</w:t>
      </w:r>
    </w:p>
    <w:p w14:paraId="1F83CDEF" w14:textId="77777777" w:rsidR="00EB6FF3" w:rsidRPr="00FA2277" w:rsidRDefault="00EB6FF3" w:rsidP="00EB6FF3">
      <w:pPr>
        <w:numPr>
          <w:ilvl w:val="0"/>
          <w:numId w:val="15"/>
        </w:numPr>
        <w:shd w:val="clear" w:color="auto" w:fill="E7E6E6"/>
        <w:spacing w:after="0" w:line="240" w:lineRule="auto"/>
        <w:jc w:val="both"/>
        <w:rPr>
          <w:rFonts w:ascii="Arial" w:hAnsi="Arial" w:cs="Arial"/>
        </w:rPr>
      </w:pPr>
      <w:r w:rsidRPr="00FA2277">
        <w:rPr>
          <w:rFonts w:ascii="Arial" w:hAnsi="Arial" w:cs="Arial"/>
        </w:rPr>
        <w:t>La Coordination du projet</w:t>
      </w:r>
    </w:p>
    <w:p w14:paraId="1E7FFE80" w14:textId="77777777" w:rsidR="00EB6FF3" w:rsidRPr="00FA2277" w:rsidRDefault="00EB6FF3" w:rsidP="00EB6FF3">
      <w:pPr>
        <w:suppressAutoHyphens/>
        <w:overflowPunct w:val="0"/>
        <w:autoSpaceDE w:val="0"/>
        <w:autoSpaceDN w:val="0"/>
        <w:adjustRightInd w:val="0"/>
        <w:jc w:val="both"/>
        <w:textAlignment w:val="baseline"/>
        <w:rPr>
          <w:rFonts w:ascii="Arial" w:hAnsi="Arial" w:cs="Arial"/>
          <w:b/>
          <w:bCs/>
          <w:color w:val="000000"/>
          <w:kern w:val="1"/>
          <w:sz w:val="20"/>
          <w:szCs w:val="20"/>
          <w:u w:val="single"/>
          <w:lang w:eastAsia="ar-SA"/>
        </w:rPr>
      </w:pPr>
    </w:p>
    <w:p w14:paraId="2F534294" w14:textId="77777777" w:rsidR="00EB6FF3" w:rsidRPr="00FA2277" w:rsidRDefault="00EB6FF3" w:rsidP="00EB6FF3">
      <w:pPr>
        <w:suppressAutoHyphens/>
        <w:overflowPunct w:val="0"/>
        <w:autoSpaceDE w:val="0"/>
        <w:autoSpaceDN w:val="0"/>
        <w:adjustRightInd w:val="0"/>
        <w:ind w:left="-426"/>
        <w:jc w:val="both"/>
        <w:textAlignment w:val="baseline"/>
        <w:rPr>
          <w:rFonts w:ascii="Arial" w:hAnsi="Arial" w:cs="Arial"/>
          <w:b/>
          <w:bCs/>
          <w:color w:val="000000"/>
          <w:kern w:val="1"/>
          <w:sz w:val="20"/>
          <w:szCs w:val="20"/>
          <w:u w:val="single"/>
          <w:lang w:eastAsia="ar-SA"/>
        </w:rPr>
      </w:pPr>
      <w:r w:rsidRPr="00FA2277">
        <w:rPr>
          <w:rFonts w:ascii="Arial" w:hAnsi="Arial" w:cs="Arial"/>
          <w:b/>
          <w:bCs/>
          <w:color w:val="000000"/>
          <w:kern w:val="1"/>
          <w:sz w:val="20"/>
          <w:szCs w:val="20"/>
          <w:u w:val="single"/>
          <w:lang w:eastAsia="ar-SA"/>
        </w:rPr>
        <w:t>Gestion de projet</w:t>
      </w:r>
    </w:p>
    <w:p w14:paraId="282DE595" w14:textId="77777777" w:rsidR="00EB6FF3" w:rsidRPr="00FA2277" w:rsidRDefault="00EB6FF3" w:rsidP="00EB6FF3">
      <w:pPr>
        <w:numPr>
          <w:ilvl w:val="0"/>
          <w:numId w:val="16"/>
        </w:numPr>
        <w:suppressAutoHyphens/>
        <w:overflowPunct w:val="0"/>
        <w:autoSpaceDE w:val="0"/>
        <w:autoSpaceDN w:val="0"/>
        <w:adjustRightInd w:val="0"/>
        <w:spacing w:after="0" w:line="240" w:lineRule="auto"/>
        <w:ind w:left="0"/>
        <w:jc w:val="both"/>
        <w:textAlignment w:val="baseline"/>
        <w:rPr>
          <w:rFonts w:ascii="Arial" w:hAnsi="Arial" w:cs="Arial"/>
          <w:color w:val="000000"/>
          <w:kern w:val="1"/>
          <w:sz w:val="20"/>
          <w:szCs w:val="20"/>
          <w:lang w:eastAsia="ar-SA"/>
        </w:rPr>
      </w:pPr>
      <w:r w:rsidRPr="00FA2277">
        <w:rPr>
          <w:rFonts w:ascii="Arial" w:hAnsi="Arial" w:cs="Arial"/>
          <w:color w:val="000000"/>
          <w:kern w:val="1"/>
          <w:sz w:val="20"/>
          <w:szCs w:val="20"/>
          <w:lang w:eastAsia="ar-SA"/>
        </w:rPr>
        <w:t>Assurer, en étroite relation avec les ONG partenaires et les autres acteurs publics et privés concernés :</w:t>
      </w:r>
    </w:p>
    <w:p w14:paraId="03CD595A" w14:textId="77777777" w:rsidR="00EB6FF3" w:rsidRPr="00FA2277" w:rsidRDefault="00EB6FF3" w:rsidP="00EB6FF3">
      <w:pPr>
        <w:numPr>
          <w:ilvl w:val="0"/>
          <w:numId w:val="14"/>
        </w:numPr>
        <w:suppressAutoHyphens/>
        <w:overflowPunct w:val="0"/>
        <w:autoSpaceDE w:val="0"/>
        <w:autoSpaceDN w:val="0"/>
        <w:adjustRightInd w:val="0"/>
        <w:spacing w:after="0" w:line="240" w:lineRule="auto"/>
        <w:jc w:val="both"/>
        <w:textAlignment w:val="baseline"/>
        <w:rPr>
          <w:rFonts w:ascii="Arial" w:hAnsi="Arial" w:cs="Arial"/>
          <w:color w:val="000000"/>
          <w:kern w:val="1"/>
          <w:sz w:val="20"/>
          <w:szCs w:val="20"/>
          <w:lang w:eastAsia="ar-SA"/>
        </w:rPr>
      </w:pPr>
      <w:r w:rsidRPr="00FA2277">
        <w:rPr>
          <w:rFonts w:ascii="Arial" w:hAnsi="Arial" w:cs="Arial"/>
          <w:color w:val="000000"/>
          <w:kern w:val="1"/>
          <w:sz w:val="20"/>
          <w:szCs w:val="20"/>
          <w:lang w:eastAsia="ar-SA"/>
        </w:rPr>
        <w:t>La planification (annuelle et trimestrielle),</w:t>
      </w:r>
    </w:p>
    <w:p w14:paraId="77E98B76" w14:textId="77777777" w:rsidR="00EB6FF3" w:rsidRPr="00FA2277" w:rsidRDefault="00EB6FF3" w:rsidP="00EB6FF3">
      <w:pPr>
        <w:numPr>
          <w:ilvl w:val="0"/>
          <w:numId w:val="14"/>
        </w:numPr>
        <w:suppressAutoHyphens/>
        <w:overflowPunct w:val="0"/>
        <w:autoSpaceDE w:val="0"/>
        <w:autoSpaceDN w:val="0"/>
        <w:adjustRightInd w:val="0"/>
        <w:spacing w:after="0" w:line="240" w:lineRule="auto"/>
        <w:jc w:val="both"/>
        <w:textAlignment w:val="baseline"/>
        <w:rPr>
          <w:rFonts w:ascii="Arial" w:hAnsi="Arial" w:cs="Arial"/>
          <w:color w:val="000000"/>
          <w:kern w:val="1"/>
          <w:sz w:val="20"/>
          <w:szCs w:val="20"/>
          <w:lang w:eastAsia="ar-SA"/>
        </w:rPr>
      </w:pPr>
      <w:r w:rsidRPr="00FA2277">
        <w:rPr>
          <w:rFonts w:ascii="Arial" w:hAnsi="Arial" w:cs="Arial"/>
          <w:color w:val="000000"/>
          <w:kern w:val="1"/>
          <w:sz w:val="20"/>
          <w:szCs w:val="20"/>
          <w:lang w:eastAsia="ar-SA"/>
        </w:rPr>
        <w:t>La mise en œuvre des activités, avec le souci de les rendre pérennes.</w:t>
      </w:r>
    </w:p>
    <w:p w14:paraId="55982FCB" w14:textId="77777777" w:rsidR="00EB6FF3" w:rsidRPr="00FA2277" w:rsidRDefault="00EB6FF3" w:rsidP="00EB6FF3">
      <w:pPr>
        <w:numPr>
          <w:ilvl w:val="0"/>
          <w:numId w:val="14"/>
        </w:numPr>
        <w:suppressAutoHyphens/>
        <w:overflowPunct w:val="0"/>
        <w:autoSpaceDE w:val="0"/>
        <w:autoSpaceDN w:val="0"/>
        <w:adjustRightInd w:val="0"/>
        <w:spacing w:after="0" w:line="240" w:lineRule="auto"/>
        <w:jc w:val="both"/>
        <w:textAlignment w:val="baseline"/>
        <w:rPr>
          <w:rFonts w:ascii="Arial" w:hAnsi="Arial" w:cs="Arial"/>
          <w:color w:val="000000"/>
          <w:kern w:val="1"/>
          <w:sz w:val="20"/>
          <w:szCs w:val="20"/>
          <w:lang w:eastAsia="ar-SA"/>
        </w:rPr>
      </w:pPr>
      <w:r w:rsidRPr="00FA2277">
        <w:rPr>
          <w:rFonts w:ascii="Arial" w:hAnsi="Arial" w:cs="Arial"/>
          <w:color w:val="000000"/>
          <w:kern w:val="1"/>
          <w:sz w:val="20"/>
          <w:szCs w:val="20"/>
          <w:lang w:eastAsia="ar-SA"/>
        </w:rPr>
        <w:t>La mise à disposition des moyens humains et matériels nécessaires pour mener à bien les activités</w:t>
      </w:r>
    </w:p>
    <w:p w14:paraId="4A6E5763" w14:textId="77777777" w:rsidR="00EB6FF3" w:rsidRPr="00FA2277" w:rsidRDefault="00EB6FF3" w:rsidP="00EB6FF3">
      <w:pPr>
        <w:suppressAutoHyphens/>
        <w:overflowPunct w:val="0"/>
        <w:autoSpaceDE w:val="0"/>
        <w:autoSpaceDN w:val="0"/>
        <w:adjustRightInd w:val="0"/>
        <w:ind w:left="360"/>
        <w:jc w:val="both"/>
        <w:textAlignment w:val="baseline"/>
        <w:rPr>
          <w:rFonts w:ascii="Arial" w:hAnsi="Arial" w:cs="Arial"/>
          <w:color w:val="000000"/>
          <w:kern w:val="1"/>
          <w:sz w:val="20"/>
          <w:szCs w:val="20"/>
          <w:lang w:eastAsia="ar-SA"/>
        </w:rPr>
      </w:pPr>
    </w:p>
    <w:p w14:paraId="061B463D" w14:textId="77777777" w:rsidR="00EB6FF3" w:rsidRPr="00FA2277" w:rsidRDefault="00EB6FF3" w:rsidP="00EB6FF3">
      <w:pPr>
        <w:suppressAutoHyphens/>
        <w:overflowPunct w:val="0"/>
        <w:autoSpaceDE w:val="0"/>
        <w:autoSpaceDN w:val="0"/>
        <w:adjustRightInd w:val="0"/>
        <w:ind w:left="-426"/>
        <w:jc w:val="both"/>
        <w:textAlignment w:val="baseline"/>
        <w:rPr>
          <w:rFonts w:ascii="Arial" w:hAnsi="Arial" w:cs="Arial"/>
          <w:b/>
          <w:bCs/>
          <w:color w:val="000000"/>
          <w:kern w:val="1"/>
          <w:sz w:val="20"/>
          <w:szCs w:val="20"/>
          <w:u w:val="single"/>
          <w:lang w:eastAsia="ar-SA"/>
        </w:rPr>
      </w:pPr>
      <w:r w:rsidRPr="00FA2277">
        <w:rPr>
          <w:rFonts w:ascii="Arial" w:hAnsi="Arial" w:cs="Arial"/>
          <w:b/>
          <w:bCs/>
          <w:color w:val="000000"/>
          <w:kern w:val="1"/>
          <w:sz w:val="20"/>
          <w:szCs w:val="20"/>
          <w:u w:val="single"/>
          <w:lang w:eastAsia="ar-SA"/>
        </w:rPr>
        <w:t>Missions et déplacements</w:t>
      </w:r>
    </w:p>
    <w:p w14:paraId="5F623A65" w14:textId="77777777" w:rsidR="00EB6FF3" w:rsidRPr="00FA2277" w:rsidRDefault="00EB6FF3" w:rsidP="00EB6FF3">
      <w:pPr>
        <w:numPr>
          <w:ilvl w:val="0"/>
          <w:numId w:val="16"/>
        </w:numPr>
        <w:suppressAutoHyphens/>
        <w:overflowPunct w:val="0"/>
        <w:autoSpaceDE w:val="0"/>
        <w:autoSpaceDN w:val="0"/>
        <w:adjustRightInd w:val="0"/>
        <w:spacing w:after="0" w:line="240" w:lineRule="auto"/>
        <w:ind w:left="0"/>
        <w:jc w:val="both"/>
        <w:textAlignment w:val="baseline"/>
        <w:rPr>
          <w:rFonts w:ascii="Arial" w:hAnsi="Arial" w:cs="Arial"/>
          <w:color w:val="000000"/>
          <w:kern w:val="1"/>
          <w:sz w:val="20"/>
          <w:szCs w:val="20"/>
          <w:lang w:eastAsia="ar-SA"/>
        </w:rPr>
      </w:pPr>
      <w:r w:rsidRPr="00FA2277">
        <w:rPr>
          <w:rFonts w:ascii="Arial" w:hAnsi="Arial" w:cs="Arial"/>
          <w:color w:val="000000"/>
          <w:kern w:val="1"/>
          <w:sz w:val="20"/>
          <w:szCs w:val="20"/>
          <w:lang w:eastAsia="ar-SA"/>
        </w:rPr>
        <w:t>Evaluer régulièrement la mise en place des activités dans le respect de la planification et du cadre budgétaire en réalisant des missions dans les différentes zones d’intervention</w:t>
      </w:r>
    </w:p>
    <w:p w14:paraId="56672349" w14:textId="77777777" w:rsidR="00EB6FF3" w:rsidRPr="00FA2277" w:rsidRDefault="00EB6FF3" w:rsidP="00EB6FF3">
      <w:pPr>
        <w:numPr>
          <w:ilvl w:val="0"/>
          <w:numId w:val="16"/>
        </w:numPr>
        <w:suppressAutoHyphens/>
        <w:overflowPunct w:val="0"/>
        <w:autoSpaceDE w:val="0"/>
        <w:autoSpaceDN w:val="0"/>
        <w:adjustRightInd w:val="0"/>
        <w:spacing w:after="0" w:line="240" w:lineRule="auto"/>
        <w:ind w:left="0"/>
        <w:jc w:val="both"/>
        <w:textAlignment w:val="baseline"/>
        <w:rPr>
          <w:rFonts w:ascii="Arial" w:hAnsi="Arial" w:cs="Arial"/>
          <w:color w:val="000000"/>
          <w:kern w:val="1"/>
          <w:sz w:val="20"/>
          <w:szCs w:val="20"/>
          <w:lang w:eastAsia="ar-SA"/>
        </w:rPr>
      </w:pPr>
      <w:r w:rsidRPr="00FA2277">
        <w:rPr>
          <w:rFonts w:ascii="Arial" w:hAnsi="Arial" w:cs="Arial"/>
          <w:color w:val="000000"/>
          <w:kern w:val="1"/>
          <w:sz w:val="20"/>
          <w:szCs w:val="20"/>
          <w:lang w:eastAsia="ar-SA"/>
        </w:rPr>
        <w:t>Effectuer des visites sur le terrain tout au long du projet, selon les besoins, pour soutenir la collecte des données, vérifier leur qualité</w:t>
      </w:r>
    </w:p>
    <w:p w14:paraId="75358C6B" w14:textId="769B9D38" w:rsidR="00EB6FF3" w:rsidRPr="00FA2277" w:rsidRDefault="00EB6FF3" w:rsidP="00EB6FF3">
      <w:pPr>
        <w:numPr>
          <w:ilvl w:val="0"/>
          <w:numId w:val="16"/>
        </w:numPr>
        <w:suppressAutoHyphens/>
        <w:overflowPunct w:val="0"/>
        <w:autoSpaceDE w:val="0"/>
        <w:autoSpaceDN w:val="0"/>
        <w:adjustRightInd w:val="0"/>
        <w:spacing w:after="0" w:line="240" w:lineRule="auto"/>
        <w:ind w:left="0"/>
        <w:jc w:val="both"/>
        <w:textAlignment w:val="baseline"/>
        <w:rPr>
          <w:rFonts w:ascii="Arial" w:hAnsi="Arial" w:cs="Arial"/>
          <w:color w:val="000000"/>
          <w:kern w:val="1"/>
          <w:sz w:val="20"/>
          <w:szCs w:val="20"/>
          <w:lang w:eastAsia="ar-SA"/>
        </w:rPr>
      </w:pPr>
      <w:r w:rsidRPr="00FA2277">
        <w:rPr>
          <w:rFonts w:ascii="Arial" w:hAnsi="Arial" w:cs="Arial"/>
          <w:color w:val="000000"/>
          <w:kern w:val="1"/>
          <w:sz w:val="20"/>
          <w:szCs w:val="20"/>
          <w:lang w:eastAsia="ar-SA"/>
        </w:rPr>
        <w:t>Suivre régulièrement les progrès du projet à travers des missions afin de s'assurer que les activités sont conformes à la qualité voulue dans les méthodologies d’ESSOR.</w:t>
      </w:r>
    </w:p>
    <w:p w14:paraId="4AEB6095" w14:textId="77777777" w:rsidR="00EB6FF3" w:rsidRPr="00FA2277" w:rsidRDefault="00EB6FF3" w:rsidP="00EB6FF3">
      <w:pPr>
        <w:suppressAutoHyphens/>
        <w:overflowPunct w:val="0"/>
        <w:autoSpaceDE w:val="0"/>
        <w:autoSpaceDN w:val="0"/>
        <w:adjustRightInd w:val="0"/>
        <w:spacing w:after="0" w:line="240" w:lineRule="auto"/>
        <w:jc w:val="both"/>
        <w:textAlignment w:val="baseline"/>
        <w:rPr>
          <w:rFonts w:ascii="Arial" w:hAnsi="Arial" w:cs="Arial"/>
          <w:color w:val="000000"/>
          <w:kern w:val="1"/>
          <w:sz w:val="20"/>
          <w:szCs w:val="20"/>
          <w:lang w:eastAsia="ar-SA"/>
        </w:rPr>
      </w:pPr>
    </w:p>
    <w:p w14:paraId="2258ECF1" w14:textId="77777777" w:rsidR="00EB6FF3" w:rsidRPr="00FA2277" w:rsidRDefault="00EB6FF3" w:rsidP="00EB6FF3">
      <w:pPr>
        <w:suppressAutoHyphens/>
        <w:overflowPunct w:val="0"/>
        <w:autoSpaceDE w:val="0"/>
        <w:autoSpaceDN w:val="0"/>
        <w:adjustRightInd w:val="0"/>
        <w:ind w:left="-426"/>
        <w:jc w:val="both"/>
        <w:textAlignment w:val="baseline"/>
        <w:rPr>
          <w:rFonts w:ascii="Arial" w:hAnsi="Arial" w:cs="Arial"/>
          <w:b/>
          <w:bCs/>
          <w:color w:val="000000"/>
          <w:kern w:val="1"/>
          <w:sz w:val="20"/>
          <w:szCs w:val="20"/>
          <w:u w:val="single"/>
          <w:lang w:eastAsia="ar-SA"/>
        </w:rPr>
      </w:pPr>
      <w:r w:rsidRPr="00FA2277">
        <w:rPr>
          <w:rFonts w:ascii="Arial" w:hAnsi="Arial" w:cs="Arial"/>
          <w:b/>
          <w:bCs/>
          <w:color w:val="000000"/>
          <w:kern w:val="1"/>
          <w:sz w:val="20"/>
          <w:szCs w:val="20"/>
          <w:u w:val="single"/>
          <w:lang w:eastAsia="ar-SA"/>
        </w:rPr>
        <w:t>Représentation du Projet</w:t>
      </w:r>
    </w:p>
    <w:p w14:paraId="4886ADFF" w14:textId="77777777" w:rsidR="00EB6FF3" w:rsidRPr="00FA2277" w:rsidRDefault="00EB6FF3" w:rsidP="00EB6FF3">
      <w:pPr>
        <w:numPr>
          <w:ilvl w:val="0"/>
          <w:numId w:val="16"/>
        </w:numPr>
        <w:suppressAutoHyphens/>
        <w:overflowPunct w:val="0"/>
        <w:autoSpaceDE w:val="0"/>
        <w:autoSpaceDN w:val="0"/>
        <w:adjustRightInd w:val="0"/>
        <w:spacing w:after="0" w:line="240" w:lineRule="auto"/>
        <w:ind w:left="0"/>
        <w:jc w:val="both"/>
        <w:textAlignment w:val="baseline"/>
        <w:rPr>
          <w:rFonts w:ascii="Arial" w:hAnsi="Arial" w:cs="Arial"/>
          <w:color w:val="000000"/>
          <w:kern w:val="1"/>
          <w:sz w:val="20"/>
          <w:szCs w:val="20"/>
          <w:lang w:eastAsia="ar-SA"/>
        </w:rPr>
      </w:pPr>
      <w:r w:rsidRPr="00FA2277">
        <w:rPr>
          <w:rFonts w:ascii="Arial" w:hAnsi="Arial" w:cs="Arial"/>
          <w:color w:val="000000"/>
          <w:kern w:val="1"/>
          <w:sz w:val="20"/>
          <w:szCs w:val="20"/>
          <w:lang w:eastAsia="ar-SA"/>
        </w:rPr>
        <w:t>Gérer les relations d’ordre opérationnel avec les partenaires du projet dans un esprit d’écoute, de collaboration et avec une posture axée sur les solutions (RH projet, planification, budget…)</w:t>
      </w:r>
    </w:p>
    <w:p w14:paraId="71CDDE4F" w14:textId="77777777" w:rsidR="00EB6FF3" w:rsidRPr="00FA2277" w:rsidRDefault="00EB6FF3" w:rsidP="00EB6FF3">
      <w:pPr>
        <w:numPr>
          <w:ilvl w:val="0"/>
          <w:numId w:val="16"/>
        </w:numPr>
        <w:suppressAutoHyphens/>
        <w:overflowPunct w:val="0"/>
        <w:autoSpaceDE w:val="0"/>
        <w:autoSpaceDN w:val="0"/>
        <w:adjustRightInd w:val="0"/>
        <w:spacing w:after="0" w:line="240" w:lineRule="auto"/>
        <w:ind w:left="0"/>
        <w:jc w:val="both"/>
        <w:textAlignment w:val="baseline"/>
        <w:rPr>
          <w:rFonts w:ascii="Arial" w:hAnsi="Arial" w:cs="Arial"/>
          <w:color w:val="000000"/>
          <w:kern w:val="1"/>
          <w:sz w:val="20"/>
          <w:szCs w:val="20"/>
          <w:lang w:eastAsia="ar-SA"/>
        </w:rPr>
      </w:pPr>
      <w:r w:rsidRPr="00FA2277">
        <w:rPr>
          <w:rFonts w:ascii="Arial" w:hAnsi="Arial" w:cs="Arial"/>
          <w:color w:val="000000"/>
          <w:kern w:val="1"/>
          <w:sz w:val="20"/>
          <w:szCs w:val="20"/>
          <w:lang w:eastAsia="ar-SA"/>
        </w:rPr>
        <w:t>Favoriser les prises d’initiative par les partenaires</w:t>
      </w:r>
    </w:p>
    <w:p w14:paraId="01D67244" w14:textId="77777777" w:rsidR="00EB6FF3" w:rsidRPr="00FA2277" w:rsidRDefault="00EB6FF3" w:rsidP="00EB6FF3">
      <w:pPr>
        <w:numPr>
          <w:ilvl w:val="0"/>
          <w:numId w:val="16"/>
        </w:numPr>
        <w:suppressAutoHyphens/>
        <w:overflowPunct w:val="0"/>
        <w:autoSpaceDE w:val="0"/>
        <w:autoSpaceDN w:val="0"/>
        <w:adjustRightInd w:val="0"/>
        <w:spacing w:after="0" w:line="240" w:lineRule="auto"/>
        <w:ind w:left="0"/>
        <w:jc w:val="both"/>
        <w:textAlignment w:val="baseline"/>
        <w:rPr>
          <w:rFonts w:ascii="Arial" w:hAnsi="Arial" w:cs="Arial"/>
          <w:color w:val="000000"/>
          <w:kern w:val="1"/>
          <w:sz w:val="20"/>
          <w:szCs w:val="20"/>
          <w:lang w:eastAsia="ar-SA"/>
        </w:rPr>
      </w:pPr>
      <w:r w:rsidRPr="00FA2277">
        <w:rPr>
          <w:rFonts w:ascii="Arial" w:hAnsi="Arial" w:cs="Arial"/>
          <w:color w:val="000000"/>
          <w:kern w:val="1"/>
          <w:sz w:val="20"/>
          <w:szCs w:val="20"/>
          <w:lang w:eastAsia="ar-SA"/>
        </w:rPr>
        <w:t xml:space="preserve">Participer aux réunions du projet à l’interne et à l’externe à la demande </w:t>
      </w:r>
    </w:p>
    <w:p w14:paraId="1AEA4E08" w14:textId="77777777" w:rsidR="00EB6FF3" w:rsidRPr="00FA2277" w:rsidRDefault="00EB6FF3" w:rsidP="00EB6FF3">
      <w:pPr>
        <w:numPr>
          <w:ilvl w:val="0"/>
          <w:numId w:val="16"/>
        </w:numPr>
        <w:suppressAutoHyphens/>
        <w:overflowPunct w:val="0"/>
        <w:autoSpaceDE w:val="0"/>
        <w:autoSpaceDN w:val="0"/>
        <w:adjustRightInd w:val="0"/>
        <w:spacing w:after="0" w:line="240" w:lineRule="auto"/>
        <w:ind w:left="0"/>
        <w:jc w:val="both"/>
        <w:textAlignment w:val="baseline"/>
        <w:rPr>
          <w:rFonts w:ascii="Arial" w:hAnsi="Arial" w:cs="Arial"/>
          <w:kern w:val="1"/>
          <w:sz w:val="20"/>
          <w:szCs w:val="20"/>
          <w:lang w:eastAsia="ar-SA"/>
        </w:rPr>
      </w:pPr>
      <w:r w:rsidRPr="00FA2277">
        <w:rPr>
          <w:rFonts w:ascii="Arial" w:hAnsi="Arial" w:cs="Arial"/>
          <w:kern w:val="1"/>
          <w:sz w:val="20"/>
          <w:szCs w:val="20"/>
          <w:lang w:eastAsia="ar-SA"/>
        </w:rPr>
        <w:t>Assurer le secrétariat du comité de pilotage du projet</w:t>
      </w:r>
    </w:p>
    <w:p w14:paraId="29C04CA5" w14:textId="77777777" w:rsidR="00EB6FF3" w:rsidRPr="00FA2277" w:rsidRDefault="00EB6FF3" w:rsidP="00EB6FF3">
      <w:pPr>
        <w:numPr>
          <w:ilvl w:val="0"/>
          <w:numId w:val="16"/>
        </w:numPr>
        <w:suppressAutoHyphens/>
        <w:overflowPunct w:val="0"/>
        <w:autoSpaceDE w:val="0"/>
        <w:autoSpaceDN w:val="0"/>
        <w:adjustRightInd w:val="0"/>
        <w:spacing w:after="0" w:line="240" w:lineRule="auto"/>
        <w:ind w:left="0"/>
        <w:jc w:val="both"/>
        <w:textAlignment w:val="baseline"/>
        <w:rPr>
          <w:rFonts w:ascii="Arial" w:hAnsi="Arial" w:cs="Arial"/>
          <w:color w:val="000000"/>
          <w:kern w:val="1"/>
          <w:sz w:val="20"/>
          <w:szCs w:val="20"/>
          <w:lang w:eastAsia="ar-SA"/>
        </w:rPr>
      </w:pPr>
      <w:r w:rsidRPr="00FA2277">
        <w:rPr>
          <w:rFonts w:ascii="Arial" w:hAnsi="Arial" w:cs="Arial"/>
          <w:color w:val="000000"/>
          <w:kern w:val="1"/>
          <w:sz w:val="20"/>
          <w:szCs w:val="20"/>
          <w:lang w:eastAsia="ar-SA"/>
        </w:rPr>
        <w:t xml:space="preserve">Représenter ESSOR et le projet aux réunions tout en développant des partenariats avec les acteurs locaux de la FIP et autres. </w:t>
      </w:r>
    </w:p>
    <w:p w14:paraId="51492836" w14:textId="77777777" w:rsidR="00EB6FF3" w:rsidRPr="00FA2277" w:rsidRDefault="00EB6FF3" w:rsidP="00EB6FF3">
      <w:pPr>
        <w:suppressAutoHyphens/>
        <w:overflowPunct w:val="0"/>
        <w:autoSpaceDE w:val="0"/>
        <w:autoSpaceDN w:val="0"/>
        <w:adjustRightInd w:val="0"/>
        <w:jc w:val="both"/>
        <w:textAlignment w:val="baseline"/>
        <w:rPr>
          <w:rFonts w:ascii="Arial" w:hAnsi="Arial" w:cs="Arial"/>
          <w:color w:val="000000"/>
          <w:kern w:val="1"/>
          <w:sz w:val="20"/>
          <w:szCs w:val="20"/>
          <w:lang w:eastAsia="ar-SA"/>
        </w:rPr>
      </w:pPr>
    </w:p>
    <w:p w14:paraId="7E988A63" w14:textId="77777777" w:rsidR="00EB6FF3" w:rsidRPr="00FA2277" w:rsidRDefault="00EB6FF3" w:rsidP="00EB6FF3">
      <w:pPr>
        <w:suppressAutoHyphens/>
        <w:overflowPunct w:val="0"/>
        <w:autoSpaceDE w:val="0"/>
        <w:autoSpaceDN w:val="0"/>
        <w:adjustRightInd w:val="0"/>
        <w:ind w:left="-426"/>
        <w:jc w:val="both"/>
        <w:textAlignment w:val="baseline"/>
        <w:rPr>
          <w:rFonts w:ascii="Arial" w:hAnsi="Arial" w:cs="Arial"/>
          <w:b/>
          <w:bCs/>
          <w:color w:val="000000"/>
          <w:kern w:val="1"/>
          <w:sz w:val="20"/>
          <w:szCs w:val="20"/>
          <w:u w:val="single"/>
          <w:lang w:eastAsia="ar-SA"/>
        </w:rPr>
      </w:pPr>
      <w:r w:rsidRPr="00FA2277">
        <w:rPr>
          <w:rFonts w:ascii="Arial" w:hAnsi="Arial" w:cs="Arial"/>
          <w:b/>
          <w:bCs/>
          <w:color w:val="000000"/>
          <w:kern w:val="1"/>
          <w:sz w:val="20"/>
          <w:szCs w:val="20"/>
          <w:u w:val="single"/>
          <w:lang w:eastAsia="ar-SA"/>
        </w:rPr>
        <w:t xml:space="preserve">Garantir le </w:t>
      </w:r>
      <w:proofErr w:type="spellStart"/>
      <w:r w:rsidRPr="00FA2277">
        <w:rPr>
          <w:rFonts w:ascii="Arial" w:hAnsi="Arial" w:cs="Arial"/>
          <w:b/>
          <w:bCs/>
          <w:color w:val="000000"/>
          <w:kern w:val="1"/>
          <w:sz w:val="20"/>
          <w:szCs w:val="20"/>
          <w:u w:val="single"/>
          <w:lang w:eastAsia="ar-SA"/>
        </w:rPr>
        <w:t>reporting</w:t>
      </w:r>
      <w:proofErr w:type="spellEnd"/>
      <w:r w:rsidRPr="00FA2277">
        <w:rPr>
          <w:rFonts w:ascii="Arial" w:hAnsi="Arial" w:cs="Arial"/>
          <w:b/>
          <w:bCs/>
          <w:color w:val="000000"/>
          <w:kern w:val="1"/>
          <w:sz w:val="20"/>
          <w:szCs w:val="20"/>
          <w:u w:val="single"/>
          <w:lang w:eastAsia="ar-SA"/>
        </w:rPr>
        <w:t xml:space="preserve"> du projet : </w:t>
      </w:r>
    </w:p>
    <w:p w14:paraId="3D01F1F3" w14:textId="77777777" w:rsidR="00EB6FF3" w:rsidRPr="00FA2277" w:rsidRDefault="00EB6FF3" w:rsidP="00EB6FF3">
      <w:pPr>
        <w:numPr>
          <w:ilvl w:val="0"/>
          <w:numId w:val="16"/>
        </w:numPr>
        <w:suppressAutoHyphens/>
        <w:overflowPunct w:val="0"/>
        <w:autoSpaceDE w:val="0"/>
        <w:autoSpaceDN w:val="0"/>
        <w:adjustRightInd w:val="0"/>
        <w:spacing w:after="0" w:line="240" w:lineRule="auto"/>
        <w:ind w:left="0"/>
        <w:jc w:val="both"/>
        <w:textAlignment w:val="baseline"/>
        <w:rPr>
          <w:rFonts w:ascii="Arial" w:hAnsi="Arial" w:cs="Arial"/>
          <w:color w:val="000000"/>
          <w:kern w:val="1"/>
          <w:sz w:val="20"/>
          <w:szCs w:val="20"/>
          <w:lang w:eastAsia="ar-SA"/>
        </w:rPr>
      </w:pPr>
      <w:r w:rsidRPr="00FA2277">
        <w:rPr>
          <w:rFonts w:ascii="Arial" w:hAnsi="Arial" w:cs="Arial"/>
          <w:color w:val="000000"/>
          <w:kern w:val="1"/>
          <w:sz w:val="20"/>
          <w:szCs w:val="20"/>
          <w:lang w:eastAsia="ar-SA"/>
        </w:rPr>
        <w:t>Elaborer les rapports périodiques (lettres bimestrielles nationales)</w:t>
      </w:r>
    </w:p>
    <w:p w14:paraId="0EABC608" w14:textId="77777777" w:rsidR="00EB6FF3" w:rsidRPr="00FA2277" w:rsidRDefault="00EB6FF3" w:rsidP="00EB6FF3">
      <w:pPr>
        <w:numPr>
          <w:ilvl w:val="0"/>
          <w:numId w:val="16"/>
        </w:numPr>
        <w:suppressAutoHyphens/>
        <w:overflowPunct w:val="0"/>
        <w:autoSpaceDE w:val="0"/>
        <w:autoSpaceDN w:val="0"/>
        <w:adjustRightInd w:val="0"/>
        <w:spacing w:after="0" w:line="240" w:lineRule="auto"/>
        <w:ind w:left="0"/>
        <w:jc w:val="both"/>
        <w:textAlignment w:val="baseline"/>
        <w:rPr>
          <w:rFonts w:ascii="Arial" w:hAnsi="Arial" w:cs="Arial"/>
          <w:color w:val="000000"/>
          <w:kern w:val="1"/>
          <w:sz w:val="20"/>
          <w:szCs w:val="20"/>
          <w:lang w:eastAsia="ar-SA"/>
        </w:rPr>
      </w:pPr>
      <w:r w:rsidRPr="00FA2277">
        <w:rPr>
          <w:rFonts w:ascii="Arial" w:hAnsi="Arial" w:cs="Arial"/>
          <w:color w:val="000000"/>
          <w:kern w:val="1"/>
          <w:sz w:val="20"/>
          <w:szCs w:val="20"/>
          <w:lang w:eastAsia="ar-SA"/>
        </w:rPr>
        <w:t>Elaborer ou superviser la production des documents de suivi du projet (TDR, compte-rendu, bases de données…).</w:t>
      </w:r>
    </w:p>
    <w:p w14:paraId="6ED8D0B5" w14:textId="77777777" w:rsidR="00EB6FF3" w:rsidRPr="00FA2277" w:rsidRDefault="00EB6FF3" w:rsidP="00EB6FF3">
      <w:pPr>
        <w:numPr>
          <w:ilvl w:val="0"/>
          <w:numId w:val="16"/>
        </w:numPr>
        <w:suppressAutoHyphens/>
        <w:overflowPunct w:val="0"/>
        <w:autoSpaceDE w:val="0"/>
        <w:autoSpaceDN w:val="0"/>
        <w:adjustRightInd w:val="0"/>
        <w:spacing w:after="0" w:line="240" w:lineRule="auto"/>
        <w:ind w:left="0"/>
        <w:jc w:val="both"/>
        <w:textAlignment w:val="baseline"/>
        <w:rPr>
          <w:rFonts w:ascii="Arial" w:hAnsi="Arial" w:cs="Arial"/>
          <w:color w:val="000000"/>
          <w:kern w:val="1"/>
          <w:sz w:val="20"/>
          <w:szCs w:val="20"/>
          <w:lang w:eastAsia="ar-SA"/>
        </w:rPr>
      </w:pPr>
      <w:r w:rsidRPr="00FA2277">
        <w:rPr>
          <w:rFonts w:ascii="Arial" w:hAnsi="Arial" w:cs="Arial"/>
          <w:color w:val="000000"/>
          <w:kern w:val="1"/>
          <w:sz w:val="20"/>
          <w:szCs w:val="20"/>
          <w:lang w:eastAsia="ar-SA"/>
        </w:rPr>
        <w:t>Suivre et évaluer régulièrement les activités terrain à travers l’analyse et la validation des tableaux d’indicateurs</w:t>
      </w:r>
    </w:p>
    <w:p w14:paraId="0ECBAB9D" w14:textId="77777777" w:rsidR="00EB6FF3" w:rsidRPr="00FA2277" w:rsidRDefault="00EB6FF3" w:rsidP="00EB6FF3">
      <w:pPr>
        <w:numPr>
          <w:ilvl w:val="0"/>
          <w:numId w:val="16"/>
        </w:numPr>
        <w:suppressAutoHyphens/>
        <w:overflowPunct w:val="0"/>
        <w:autoSpaceDE w:val="0"/>
        <w:autoSpaceDN w:val="0"/>
        <w:adjustRightInd w:val="0"/>
        <w:spacing w:after="0" w:line="240" w:lineRule="auto"/>
        <w:ind w:left="0"/>
        <w:jc w:val="both"/>
        <w:textAlignment w:val="baseline"/>
        <w:rPr>
          <w:rFonts w:ascii="Arial" w:hAnsi="Arial" w:cs="Arial"/>
          <w:color w:val="000000"/>
          <w:kern w:val="1"/>
          <w:sz w:val="20"/>
          <w:szCs w:val="20"/>
          <w:lang w:eastAsia="ar-SA"/>
        </w:rPr>
      </w:pPr>
      <w:r w:rsidRPr="00FA2277">
        <w:rPr>
          <w:rFonts w:ascii="Arial" w:hAnsi="Arial" w:cs="Arial"/>
          <w:color w:val="000000"/>
          <w:kern w:val="1"/>
          <w:sz w:val="20"/>
          <w:szCs w:val="20"/>
          <w:lang w:eastAsia="ar-SA"/>
        </w:rPr>
        <w:t>Être garant de l’archivage des documents clefs du projet : CR / TDR / Rapports d’activité</w:t>
      </w:r>
    </w:p>
    <w:p w14:paraId="738A5183" w14:textId="36318BE5" w:rsidR="00EB6FF3" w:rsidRPr="00FA2277" w:rsidRDefault="00EB6FF3" w:rsidP="00EB6FF3">
      <w:pPr>
        <w:numPr>
          <w:ilvl w:val="0"/>
          <w:numId w:val="16"/>
        </w:numPr>
        <w:suppressAutoHyphens/>
        <w:overflowPunct w:val="0"/>
        <w:autoSpaceDE w:val="0"/>
        <w:autoSpaceDN w:val="0"/>
        <w:adjustRightInd w:val="0"/>
        <w:spacing w:after="0" w:line="240" w:lineRule="auto"/>
        <w:ind w:left="0"/>
        <w:jc w:val="both"/>
        <w:textAlignment w:val="baseline"/>
        <w:rPr>
          <w:rFonts w:ascii="Arial" w:hAnsi="Arial" w:cs="Arial"/>
          <w:color w:val="000000"/>
          <w:kern w:val="1"/>
          <w:sz w:val="20"/>
          <w:szCs w:val="20"/>
          <w:lang w:eastAsia="ar-SA"/>
        </w:rPr>
      </w:pPr>
      <w:r w:rsidRPr="00FA2277">
        <w:rPr>
          <w:rFonts w:ascii="Arial" w:hAnsi="Arial" w:cs="Arial"/>
          <w:color w:val="000000"/>
          <w:kern w:val="1"/>
          <w:sz w:val="20"/>
          <w:szCs w:val="20"/>
          <w:lang w:eastAsia="ar-SA"/>
        </w:rPr>
        <w:t>Appuyer le Chargé de Mission dans la réalisation du rapport annuel</w:t>
      </w:r>
    </w:p>
    <w:p w14:paraId="25D0A383" w14:textId="77777777" w:rsidR="00EB6FF3" w:rsidRPr="00FA2277" w:rsidRDefault="00EB6FF3" w:rsidP="00EB6FF3">
      <w:pPr>
        <w:suppressAutoHyphens/>
        <w:overflowPunct w:val="0"/>
        <w:autoSpaceDE w:val="0"/>
        <w:autoSpaceDN w:val="0"/>
        <w:adjustRightInd w:val="0"/>
        <w:spacing w:after="0" w:line="240" w:lineRule="auto"/>
        <w:jc w:val="both"/>
        <w:textAlignment w:val="baseline"/>
        <w:rPr>
          <w:rFonts w:ascii="Arial" w:hAnsi="Arial" w:cs="Arial"/>
          <w:color w:val="000000"/>
          <w:kern w:val="1"/>
          <w:sz w:val="20"/>
          <w:szCs w:val="20"/>
          <w:lang w:eastAsia="ar-SA"/>
        </w:rPr>
      </w:pPr>
    </w:p>
    <w:p w14:paraId="1C660D85" w14:textId="77777777" w:rsidR="00EB6FF3" w:rsidRPr="00FA2277" w:rsidRDefault="00EB6FF3" w:rsidP="00EB6FF3">
      <w:pPr>
        <w:numPr>
          <w:ilvl w:val="0"/>
          <w:numId w:val="15"/>
        </w:numPr>
        <w:shd w:val="clear" w:color="auto" w:fill="E7E6E6"/>
        <w:spacing w:after="0" w:line="240" w:lineRule="auto"/>
        <w:jc w:val="both"/>
        <w:rPr>
          <w:rFonts w:ascii="Arial" w:hAnsi="Arial" w:cs="Arial"/>
        </w:rPr>
      </w:pPr>
      <w:r w:rsidRPr="00FA2277">
        <w:rPr>
          <w:rFonts w:ascii="Arial" w:hAnsi="Arial" w:cs="Arial"/>
        </w:rPr>
        <w:t>La Gestion des ressources humaines</w:t>
      </w:r>
    </w:p>
    <w:p w14:paraId="122175C5" w14:textId="77777777" w:rsidR="00EB6FF3" w:rsidRPr="00FA2277" w:rsidRDefault="00EB6FF3" w:rsidP="00EB6FF3">
      <w:pPr>
        <w:suppressAutoHyphens/>
        <w:jc w:val="both"/>
        <w:rPr>
          <w:rFonts w:ascii="Arial" w:hAnsi="Arial" w:cs="Arial"/>
          <w:b/>
          <w:color w:val="000000"/>
          <w:kern w:val="1"/>
          <w:sz w:val="20"/>
          <w:szCs w:val="20"/>
          <w:lang w:eastAsia="ar-SA"/>
        </w:rPr>
      </w:pPr>
    </w:p>
    <w:p w14:paraId="28AFC0DD" w14:textId="77777777" w:rsidR="00EB6FF3" w:rsidRPr="00FA2277" w:rsidRDefault="00EB6FF3" w:rsidP="00EB6FF3">
      <w:pPr>
        <w:suppressAutoHyphens/>
        <w:overflowPunct w:val="0"/>
        <w:autoSpaceDE w:val="0"/>
        <w:autoSpaceDN w:val="0"/>
        <w:adjustRightInd w:val="0"/>
        <w:ind w:left="-426"/>
        <w:jc w:val="both"/>
        <w:textAlignment w:val="baseline"/>
        <w:rPr>
          <w:rFonts w:ascii="Arial" w:hAnsi="Arial" w:cs="Arial"/>
          <w:b/>
          <w:bCs/>
          <w:color w:val="000000"/>
          <w:kern w:val="1"/>
          <w:sz w:val="20"/>
          <w:szCs w:val="20"/>
          <w:u w:val="single"/>
          <w:lang w:eastAsia="ar-SA"/>
        </w:rPr>
      </w:pPr>
      <w:r w:rsidRPr="00FA2277">
        <w:rPr>
          <w:rFonts w:ascii="Arial" w:hAnsi="Arial" w:cs="Arial"/>
          <w:b/>
          <w:bCs/>
          <w:color w:val="000000"/>
          <w:kern w:val="1"/>
          <w:sz w:val="20"/>
          <w:szCs w:val="20"/>
          <w:u w:val="single"/>
          <w:lang w:eastAsia="ar-SA"/>
        </w:rPr>
        <w:t>Gestion d’équipes</w:t>
      </w:r>
    </w:p>
    <w:p w14:paraId="79869DE5" w14:textId="77777777" w:rsidR="00EB6FF3" w:rsidRPr="00FA2277" w:rsidRDefault="00EB6FF3" w:rsidP="00EB6FF3">
      <w:pPr>
        <w:numPr>
          <w:ilvl w:val="0"/>
          <w:numId w:val="16"/>
        </w:numPr>
        <w:suppressAutoHyphens/>
        <w:overflowPunct w:val="0"/>
        <w:autoSpaceDE w:val="0"/>
        <w:autoSpaceDN w:val="0"/>
        <w:adjustRightInd w:val="0"/>
        <w:spacing w:after="0" w:line="240" w:lineRule="auto"/>
        <w:ind w:left="0"/>
        <w:jc w:val="both"/>
        <w:textAlignment w:val="baseline"/>
        <w:rPr>
          <w:rFonts w:ascii="Arial" w:hAnsi="Arial" w:cs="Arial"/>
          <w:color w:val="000000"/>
          <w:kern w:val="1"/>
          <w:sz w:val="20"/>
          <w:szCs w:val="20"/>
          <w:lang w:eastAsia="ar-SA"/>
        </w:rPr>
      </w:pPr>
      <w:r w:rsidRPr="00FA2277">
        <w:rPr>
          <w:rFonts w:ascii="Arial" w:hAnsi="Arial" w:cs="Arial"/>
          <w:color w:val="000000"/>
          <w:kern w:val="1"/>
          <w:sz w:val="20"/>
          <w:szCs w:val="20"/>
          <w:lang w:eastAsia="ar-SA"/>
        </w:rPr>
        <w:t xml:space="preserve">Assurer une communication de qualité (avec les partenaires locaux et le siège en France) en facilitant la circulation de l’information afin de garantir l’efficacité et la cohérence des activités </w:t>
      </w:r>
    </w:p>
    <w:p w14:paraId="3C646290" w14:textId="77777777" w:rsidR="00EB6FF3" w:rsidRPr="00FA2277" w:rsidRDefault="00EB6FF3" w:rsidP="00EB6FF3">
      <w:pPr>
        <w:numPr>
          <w:ilvl w:val="0"/>
          <w:numId w:val="16"/>
        </w:numPr>
        <w:suppressAutoHyphens/>
        <w:overflowPunct w:val="0"/>
        <w:autoSpaceDE w:val="0"/>
        <w:autoSpaceDN w:val="0"/>
        <w:adjustRightInd w:val="0"/>
        <w:spacing w:after="0" w:line="240" w:lineRule="auto"/>
        <w:ind w:left="0"/>
        <w:jc w:val="both"/>
        <w:textAlignment w:val="baseline"/>
        <w:rPr>
          <w:rFonts w:ascii="Arial" w:hAnsi="Arial" w:cs="Arial"/>
          <w:color w:val="000000"/>
          <w:kern w:val="1"/>
          <w:sz w:val="20"/>
          <w:szCs w:val="20"/>
          <w:lang w:eastAsia="ar-SA"/>
        </w:rPr>
      </w:pPr>
      <w:r w:rsidRPr="00FA2277">
        <w:rPr>
          <w:rFonts w:ascii="Arial" w:hAnsi="Arial" w:cs="Arial"/>
          <w:color w:val="000000"/>
          <w:kern w:val="1"/>
          <w:sz w:val="20"/>
          <w:szCs w:val="20"/>
          <w:lang w:eastAsia="ar-SA"/>
        </w:rPr>
        <w:t xml:space="preserve">Organiser régulièrement des réunions de coordinations, communications sur les orientations globales et le cadrage des activités </w:t>
      </w:r>
    </w:p>
    <w:p w14:paraId="7225F844" w14:textId="77777777" w:rsidR="00EB6FF3" w:rsidRPr="00FA2277" w:rsidRDefault="00EB6FF3" w:rsidP="00EB6FF3">
      <w:pPr>
        <w:suppressAutoHyphens/>
        <w:overflowPunct w:val="0"/>
        <w:autoSpaceDE w:val="0"/>
        <w:autoSpaceDN w:val="0"/>
        <w:adjustRightInd w:val="0"/>
        <w:jc w:val="both"/>
        <w:textAlignment w:val="baseline"/>
        <w:rPr>
          <w:rFonts w:ascii="Arial" w:hAnsi="Arial" w:cs="Arial"/>
          <w:kern w:val="1"/>
          <w:sz w:val="20"/>
          <w:szCs w:val="20"/>
          <w:lang w:eastAsia="ar-SA"/>
        </w:rPr>
      </w:pPr>
    </w:p>
    <w:p w14:paraId="35B22D42" w14:textId="77777777" w:rsidR="00EB6FF3" w:rsidRPr="00FA2277" w:rsidRDefault="00EB6FF3" w:rsidP="00EB6FF3">
      <w:pPr>
        <w:suppressAutoHyphens/>
        <w:overflowPunct w:val="0"/>
        <w:autoSpaceDE w:val="0"/>
        <w:autoSpaceDN w:val="0"/>
        <w:adjustRightInd w:val="0"/>
        <w:ind w:left="-426"/>
        <w:jc w:val="both"/>
        <w:textAlignment w:val="baseline"/>
        <w:rPr>
          <w:rFonts w:ascii="Arial" w:hAnsi="Arial" w:cs="Arial"/>
          <w:b/>
          <w:bCs/>
          <w:color w:val="000000"/>
          <w:kern w:val="1"/>
          <w:sz w:val="20"/>
          <w:szCs w:val="20"/>
          <w:u w:val="single"/>
          <w:lang w:eastAsia="ar-SA"/>
        </w:rPr>
      </w:pPr>
      <w:r w:rsidRPr="00FA2277">
        <w:rPr>
          <w:rFonts w:ascii="Arial" w:hAnsi="Arial" w:cs="Arial"/>
          <w:b/>
          <w:bCs/>
          <w:color w:val="000000"/>
          <w:kern w:val="1"/>
          <w:sz w:val="20"/>
          <w:szCs w:val="20"/>
          <w:u w:val="single"/>
          <w:lang w:eastAsia="ar-SA"/>
        </w:rPr>
        <w:t>Management</w:t>
      </w:r>
    </w:p>
    <w:p w14:paraId="0F7F0DD4" w14:textId="77777777" w:rsidR="00EB6FF3" w:rsidRPr="00FA2277" w:rsidRDefault="00EB6FF3" w:rsidP="00EB6FF3">
      <w:pPr>
        <w:numPr>
          <w:ilvl w:val="0"/>
          <w:numId w:val="16"/>
        </w:numPr>
        <w:suppressAutoHyphens/>
        <w:overflowPunct w:val="0"/>
        <w:autoSpaceDE w:val="0"/>
        <w:autoSpaceDN w:val="0"/>
        <w:adjustRightInd w:val="0"/>
        <w:spacing w:after="0" w:line="240" w:lineRule="auto"/>
        <w:ind w:left="0"/>
        <w:jc w:val="both"/>
        <w:textAlignment w:val="baseline"/>
        <w:rPr>
          <w:rFonts w:ascii="Arial" w:hAnsi="Arial" w:cs="Arial"/>
          <w:color w:val="000000"/>
          <w:kern w:val="1"/>
          <w:sz w:val="20"/>
          <w:szCs w:val="20"/>
          <w:lang w:eastAsia="ar-SA"/>
        </w:rPr>
      </w:pPr>
      <w:r w:rsidRPr="00FA2277">
        <w:rPr>
          <w:rFonts w:ascii="Arial" w:hAnsi="Arial" w:cs="Arial"/>
          <w:color w:val="000000"/>
          <w:kern w:val="1"/>
          <w:sz w:val="20"/>
          <w:szCs w:val="20"/>
          <w:lang w:eastAsia="ar-SA"/>
        </w:rPr>
        <w:t>Organiser le renforcement technique et en gestion de projet pour les collaborateurs (formations, coaching…)</w:t>
      </w:r>
    </w:p>
    <w:p w14:paraId="1842311F" w14:textId="77777777" w:rsidR="00EB6FF3" w:rsidRPr="00FA2277" w:rsidRDefault="00EB6FF3" w:rsidP="00EB6FF3">
      <w:pPr>
        <w:numPr>
          <w:ilvl w:val="0"/>
          <w:numId w:val="16"/>
        </w:numPr>
        <w:suppressAutoHyphens/>
        <w:overflowPunct w:val="0"/>
        <w:autoSpaceDE w:val="0"/>
        <w:autoSpaceDN w:val="0"/>
        <w:adjustRightInd w:val="0"/>
        <w:spacing w:after="0" w:line="240" w:lineRule="auto"/>
        <w:ind w:left="0"/>
        <w:jc w:val="both"/>
        <w:textAlignment w:val="baseline"/>
        <w:rPr>
          <w:rFonts w:ascii="Arial" w:hAnsi="Arial" w:cs="Arial"/>
          <w:color w:val="000000"/>
          <w:kern w:val="1"/>
          <w:sz w:val="20"/>
          <w:szCs w:val="20"/>
          <w:lang w:eastAsia="ar-SA"/>
        </w:rPr>
      </w:pPr>
      <w:r w:rsidRPr="00FA2277">
        <w:rPr>
          <w:rFonts w:ascii="Arial" w:hAnsi="Arial" w:cs="Arial"/>
          <w:color w:val="000000"/>
          <w:kern w:val="1"/>
          <w:sz w:val="20"/>
          <w:szCs w:val="20"/>
          <w:lang w:eastAsia="ar-SA"/>
        </w:rPr>
        <w:t>Valider les contrats d’objectifs pour chaque membre de l’équipe sous son management (Coordinateurs, l’Assistant au Responsable de Projet et les Référents Techniques nationaux)</w:t>
      </w:r>
    </w:p>
    <w:p w14:paraId="3E632118" w14:textId="77777777" w:rsidR="00EB6FF3" w:rsidRPr="00FA2277" w:rsidRDefault="00EB6FF3" w:rsidP="00EB6FF3">
      <w:pPr>
        <w:numPr>
          <w:ilvl w:val="0"/>
          <w:numId w:val="16"/>
        </w:numPr>
        <w:suppressAutoHyphens/>
        <w:overflowPunct w:val="0"/>
        <w:autoSpaceDE w:val="0"/>
        <w:autoSpaceDN w:val="0"/>
        <w:adjustRightInd w:val="0"/>
        <w:spacing w:after="0" w:line="240" w:lineRule="auto"/>
        <w:ind w:left="0"/>
        <w:jc w:val="both"/>
        <w:textAlignment w:val="baseline"/>
        <w:rPr>
          <w:rFonts w:ascii="Arial" w:hAnsi="Arial" w:cs="Arial"/>
          <w:color w:val="000000"/>
          <w:kern w:val="1"/>
          <w:sz w:val="20"/>
          <w:szCs w:val="20"/>
          <w:lang w:eastAsia="ar-SA"/>
        </w:rPr>
      </w:pPr>
      <w:r w:rsidRPr="00FA2277">
        <w:rPr>
          <w:rFonts w:ascii="Arial" w:hAnsi="Arial" w:cs="Arial"/>
          <w:color w:val="000000"/>
          <w:kern w:val="1"/>
          <w:sz w:val="20"/>
          <w:szCs w:val="20"/>
          <w:lang w:eastAsia="ar-SA"/>
        </w:rPr>
        <w:t>Evaluer annuellement les membres de l’équipe sous son management en synergie avec le CP et/ou les partenaires ONG</w:t>
      </w:r>
    </w:p>
    <w:p w14:paraId="7BF95D59" w14:textId="77777777" w:rsidR="00EB6FF3" w:rsidRPr="00FA2277" w:rsidRDefault="00EB6FF3" w:rsidP="00EB6FF3">
      <w:pPr>
        <w:suppressAutoHyphens/>
        <w:jc w:val="both"/>
        <w:rPr>
          <w:rFonts w:ascii="Arial" w:hAnsi="Arial" w:cs="Arial"/>
          <w:kern w:val="1"/>
          <w:sz w:val="20"/>
          <w:szCs w:val="20"/>
          <w:lang w:eastAsia="ar-SA"/>
        </w:rPr>
      </w:pPr>
    </w:p>
    <w:p w14:paraId="287F120D" w14:textId="77777777" w:rsidR="00EB6FF3" w:rsidRPr="00FA2277" w:rsidRDefault="00EB6FF3" w:rsidP="00EB6FF3">
      <w:pPr>
        <w:numPr>
          <w:ilvl w:val="0"/>
          <w:numId w:val="15"/>
        </w:numPr>
        <w:shd w:val="clear" w:color="auto" w:fill="E7E6E6"/>
        <w:spacing w:after="0" w:line="240" w:lineRule="auto"/>
        <w:jc w:val="both"/>
        <w:rPr>
          <w:rFonts w:ascii="Arial" w:hAnsi="Arial" w:cs="Arial"/>
        </w:rPr>
      </w:pPr>
      <w:r w:rsidRPr="00FA2277">
        <w:rPr>
          <w:rFonts w:ascii="Arial" w:hAnsi="Arial" w:cs="Arial"/>
        </w:rPr>
        <w:lastRenderedPageBreak/>
        <w:t>Gestion financière</w:t>
      </w:r>
    </w:p>
    <w:p w14:paraId="2DE433CC" w14:textId="77777777" w:rsidR="00EB6FF3" w:rsidRPr="00FA2277" w:rsidRDefault="00EB6FF3" w:rsidP="00EB6FF3">
      <w:pPr>
        <w:suppressAutoHyphens/>
        <w:overflowPunct w:val="0"/>
        <w:autoSpaceDE w:val="0"/>
        <w:autoSpaceDN w:val="0"/>
        <w:adjustRightInd w:val="0"/>
        <w:jc w:val="both"/>
        <w:textAlignment w:val="baseline"/>
        <w:rPr>
          <w:rFonts w:ascii="Arial" w:hAnsi="Arial" w:cs="Arial"/>
          <w:color w:val="000000"/>
          <w:kern w:val="1"/>
          <w:sz w:val="20"/>
          <w:szCs w:val="20"/>
          <w:lang w:eastAsia="ar-SA"/>
        </w:rPr>
      </w:pPr>
    </w:p>
    <w:p w14:paraId="26A3DFFE" w14:textId="77777777" w:rsidR="00EB6FF3" w:rsidRPr="00FA2277" w:rsidRDefault="00EB6FF3" w:rsidP="00EB6FF3">
      <w:pPr>
        <w:numPr>
          <w:ilvl w:val="0"/>
          <w:numId w:val="16"/>
        </w:numPr>
        <w:suppressAutoHyphens/>
        <w:overflowPunct w:val="0"/>
        <w:autoSpaceDE w:val="0"/>
        <w:autoSpaceDN w:val="0"/>
        <w:adjustRightInd w:val="0"/>
        <w:spacing w:after="0" w:line="240" w:lineRule="auto"/>
        <w:ind w:left="0"/>
        <w:jc w:val="both"/>
        <w:textAlignment w:val="baseline"/>
        <w:rPr>
          <w:rFonts w:ascii="Arial" w:hAnsi="Arial" w:cs="Arial"/>
          <w:color w:val="000000"/>
          <w:kern w:val="1"/>
          <w:sz w:val="20"/>
          <w:szCs w:val="20"/>
          <w:lang w:eastAsia="ar-SA"/>
        </w:rPr>
      </w:pPr>
      <w:r w:rsidRPr="00FA2277">
        <w:rPr>
          <w:rFonts w:ascii="Arial" w:hAnsi="Arial" w:cs="Arial"/>
          <w:color w:val="000000"/>
          <w:kern w:val="1"/>
          <w:sz w:val="20"/>
          <w:szCs w:val="20"/>
          <w:lang w:eastAsia="ar-SA"/>
        </w:rPr>
        <w:t>Garantir l’application et le respect des procédures logistiques, administratives et financières en lien avec le RAF</w:t>
      </w:r>
    </w:p>
    <w:p w14:paraId="77D4E6AA" w14:textId="77777777" w:rsidR="00EB6FF3" w:rsidRPr="00FA2277" w:rsidRDefault="00EB6FF3" w:rsidP="00EB6FF3">
      <w:pPr>
        <w:numPr>
          <w:ilvl w:val="0"/>
          <w:numId w:val="16"/>
        </w:numPr>
        <w:suppressAutoHyphens/>
        <w:overflowPunct w:val="0"/>
        <w:autoSpaceDE w:val="0"/>
        <w:autoSpaceDN w:val="0"/>
        <w:adjustRightInd w:val="0"/>
        <w:spacing w:after="0" w:line="240" w:lineRule="auto"/>
        <w:ind w:left="0"/>
        <w:jc w:val="both"/>
        <w:textAlignment w:val="baseline"/>
        <w:rPr>
          <w:rFonts w:ascii="Arial" w:hAnsi="Arial" w:cs="Arial"/>
          <w:color w:val="000000"/>
          <w:kern w:val="1"/>
          <w:sz w:val="20"/>
          <w:szCs w:val="20"/>
          <w:lang w:eastAsia="ar-SA"/>
        </w:rPr>
      </w:pPr>
      <w:r w:rsidRPr="00FA2277">
        <w:rPr>
          <w:rFonts w:ascii="Arial" w:hAnsi="Arial" w:cs="Arial"/>
          <w:color w:val="000000"/>
          <w:kern w:val="1"/>
          <w:sz w:val="20"/>
          <w:szCs w:val="20"/>
          <w:lang w:eastAsia="ar-SA"/>
        </w:rPr>
        <w:t>Apporter un appui aux partenaires à l’élaboration des budgets prévisionnels pour la mobilisation des fonds</w:t>
      </w:r>
    </w:p>
    <w:p w14:paraId="3DA20E54" w14:textId="77777777" w:rsidR="00EB6FF3" w:rsidRPr="00FA2277" w:rsidRDefault="00EB6FF3" w:rsidP="00EB6FF3">
      <w:pPr>
        <w:numPr>
          <w:ilvl w:val="0"/>
          <w:numId w:val="16"/>
        </w:numPr>
        <w:suppressAutoHyphens/>
        <w:overflowPunct w:val="0"/>
        <w:autoSpaceDE w:val="0"/>
        <w:autoSpaceDN w:val="0"/>
        <w:adjustRightInd w:val="0"/>
        <w:spacing w:after="0" w:line="240" w:lineRule="auto"/>
        <w:ind w:left="0"/>
        <w:jc w:val="both"/>
        <w:textAlignment w:val="baseline"/>
        <w:rPr>
          <w:rFonts w:ascii="Arial" w:hAnsi="Arial" w:cs="Arial"/>
          <w:color w:val="000000"/>
          <w:kern w:val="1"/>
          <w:sz w:val="20"/>
          <w:szCs w:val="20"/>
          <w:lang w:eastAsia="ar-SA"/>
        </w:rPr>
      </w:pPr>
      <w:r w:rsidRPr="00FA2277">
        <w:rPr>
          <w:rFonts w:ascii="Arial" w:hAnsi="Arial" w:cs="Arial"/>
          <w:color w:val="000000"/>
          <w:kern w:val="1"/>
          <w:sz w:val="20"/>
          <w:szCs w:val="20"/>
          <w:lang w:eastAsia="ar-SA"/>
        </w:rPr>
        <w:t>Assurer le traitement des prévisionnels trimestriels et valider l’envoi des fonds selon le schéma de validation du projet</w:t>
      </w:r>
    </w:p>
    <w:p w14:paraId="0D0C8F0D" w14:textId="77777777" w:rsidR="00EB6FF3" w:rsidRPr="00FA2277" w:rsidRDefault="00EB6FF3" w:rsidP="00EB6FF3">
      <w:pPr>
        <w:numPr>
          <w:ilvl w:val="0"/>
          <w:numId w:val="16"/>
        </w:numPr>
        <w:suppressAutoHyphens/>
        <w:overflowPunct w:val="0"/>
        <w:autoSpaceDE w:val="0"/>
        <w:autoSpaceDN w:val="0"/>
        <w:adjustRightInd w:val="0"/>
        <w:spacing w:after="0" w:line="240" w:lineRule="auto"/>
        <w:ind w:left="0"/>
        <w:jc w:val="both"/>
        <w:textAlignment w:val="baseline"/>
        <w:rPr>
          <w:rFonts w:ascii="Arial" w:hAnsi="Arial" w:cs="Arial"/>
          <w:color w:val="000000"/>
          <w:kern w:val="1"/>
          <w:sz w:val="20"/>
          <w:szCs w:val="20"/>
          <w:lang w:eastAsia="ar-SA"/>
        </w:rPr>
      </w:pPr>
      <w:r w:rsidRPr="00FA2277">
        <w:rPr>
          <w:rFonts w:ascii="Arial" w:hAnsi="Arial" w:cs="Arial"/>
          <w:color w:val="000000"/>
          <w:kern w:val="1"/>
          <w:sz w:val="20"/>
          <w:szCs w:val="20"/>
          <w:lang w:eastAsia="ar-SA"/>
        </w:rPr>
        <w:t>Assurer le suivi financier et opérer des contrôles de routine sur les caisses du projet</w:t>
      </w:r>
    </w:p>
    <w:p w14:paraId="5FF84AE6" w14:textId="7CAEE165" w:rsidR="00EB6FF3" w:rsidRPr="00FA2277" w:rsidRDefault="00EB6FF3" w:rsidP="00EB6FF3">
      <w:pPr>
        <w:numPr>
          <w:ilvl w:val="0"/>
          <w:numId w:val="16"/>
        </w:numPr>
        <w:suppressAutoHyphens/>
        <w:overflowPunct w:val="0"/>
        <w:autoSpaceDE w:val="0"/>
        <w:autoSpaceDN w:val="0"/>
        <w:adjustRightInd w:val="0"/>
        <w:spacing w:after="0" w:line="240" w:lineRule="auto"/>
        <w:ind w:left="0"/>
        <w:jc w:val="both"/>
        <w:textAlignment w:val="baseline"/>
        <w:rPr>
          <w:rFonts w:ascii="Arial" w:hAnsi="Arial" w:cs="Arial"/>
          <w:color w:val="000000"/>
          <w:kern w:val="1"/>
          <w:sz w:val="20"/>
          <w:szCs w:val="20"/>
          <w:lang w:eastAsia="ar-SA"/>
        </w:rPr>
      </w:pPr>
      <w:r w:rsidRPr="00FA2277">
        <w:rPr>
          <w:rFonts w:ascii="Arial" w:hAnsi="Arial" w:cs="Arial"/>
          <w:color w:val="000000"/>
          <w:kern w:val="1"/>
          <w:sz w:val="20"/>
          <w:szCs w:val="20"/>
          <w:lang w:eastAsia="ar-SA"/>
        </w:rPr>
        <w:t>Veiller à la bonne application des ressources financières du projet JED et rendre compte à ESSOR de l’utilisation des ressources en collaboration avec le RAF.</w:t>
      </w:r>
    </w:p>
    <w:p w14:paraId="5C09CCB6" w14:textId="77777777" w:rsidR="00EB6FF3" w:rsidRPr="00FA2277" w:rsidRDefault="00EB6FF3" w:rsidP="00EB6FF3">
      <w:pPr>
        <w:suppressAutoHyphens/>
        <w:overflowPunct w:val="0"/>
        <w:autoSpaceDE w:val="0"/>
        <w:autoSpaceDN w:val="0"/>
        <w:adjustRightInd w:val="0"/>
        <w:spacing w:after="0" w:line="240" w:lineRule="auto"/>
        <w:jc w:val="both"/>
        <w:textAlignment w:val="baseline"/>
        <w:rPr>
          <w:rFonts w:ascii="Arial" w:hAnsi="Arial" w:cs="Arial"/>
          <w:color w:val="000000"/>
          <w:kern w:val="1"/>
          <w:sz w:val="20"/>
          <w:szCs w:val="20"/>
          <w:lang w:eastAsia="ar-SA"/>
        </w:rPr>
      </w:pPr>
    </w:p>
    <w:p w14:paraId="535E32CB" w14:textId="77777777" w:rsidR="00EB6FF3" w:rsidRPr="00FA2277" w:rsidRDefault="00EB6FF3" w:rsidP="00EB6FF3">
      <w:pPr>
        <w:numPr>
          <w:ilvl w:val="0"/>
          <w:numId w:val="15"/>
        </w:numPr>
        <w:shd w:val="clear" w:color="auto" w:fill="E7E6E6"/>
        <w:spacing w:after="0" w:line="240" w:lineRule="auto"/>
        <w:jc w:val="both"/>
        <w:rPr>
          <w:rFonts w:ascii="Arial" w:hAnsi="Arial" w:cs="Arial"/>
        </w:rPr>
      </w:pPr>
      <w:r w:rsidRPr="00FA2277">
        <w:rPr>
          <w:rFonts w:ascii="Arial" w:hAnsi="Arial" w:cs="Arial"/>
        </w:rPr>
        <w:t>Le Développement stratégie globale FIP Tchad</w:t>
      </w:r>
    </w:p>
    <w:p w14:paraId="5FCF7C65" w14:textId="77777777" w:rsidR="00EB6FF3" w:rsidRPr="00FA2277" w:rsidRDefault="00EB6FF3" w:rsidP="00EB6FF3">
      <w:pPr>
        <w:suppressAutoHyphens/>
        <w:ind w:left="426"/>
        <w:jc w:val="both"/>
        <w:rPr>
          <w:rFonts w:ascii="Arial" w:hAnsi="Arial" w:cs="Arial"/>
          <w:b/>
          <w:kern w:val="1"/>
          <w:sz w:val="20"/>
          <w:szCs w:val="20"/>
          <w:lang w:eastAsia="ar-SA"/>
        </w:rPr>
      </w:pPr>
    </w:p>
    <w:p w14:paraId="35E4290D" w14:textId="77777777" w:rsidR="00EB6FF3" w:rsidRPr="00FA2277" w:rsidRDefault="00EB6FF3" w:rsidP="00EB6FF3">
      <w:pPr>
        <w:numPr>
          <w:ilvl w:val="0"/>
          <w:numId w:val="16"/>
        </w:numPr>
        <w:suppressAutoHyphens/>
        <w:overflowPunct w:val="0"/>
        <w:autoSpaceDE w:val="0"/>
        <w:autoSpaceDN w:val="0"/>
        <w:adjustRightInd w:val="0"/>
        <w:spacing w:after="0" w:line="240" w:lineRule="auto"/>
        <w:ind w:left="0"/>
        <w:jc w:val="both"/>
        <w:textAlignment w:val="baseline"/>
        <w:rPr>
          <w:rFonts w:ascii="Arial" w:hAnsi="Arial" w:cs="Arial"/>
          <w:color w:val="000000"/>
          <w:kern w:val="1"/>
          <w:sz w:val="20"/>
          <w:szCs w:val="20"/>
          <w:lang w:eastAsia="ar-SA"/>
        </w:rPr>
      </w:pPr>
      <w:r w:rsidRPr="00FA2277">
        <w:rPr>
          <w:rFonts w:ascii="Arial" w:hAnsi="Arial" w:cs="Arial"/>
          <w:color w:val="000000"/>
          <w:kern w:val="1"/>
          <w:sz w:val="20"/>
          <w:szCs w:val="20"/>
          <w:lang w:eastAsia="ar-SA"/>
        </w:rPr>
        <w:t>Participer à la définition de la stratégie pays, en lien avec le responsable de programmes au siège et les référents techniques nationaux.</w:t>
      </w:r>
    </w:p>
    <w:p w14:paraId="0D07A2F4" w14:textId="77777777" w:rsidR="00EB6FF3" w:rsidRPr="00FA2277" w:rsidRDefault="00EB6FF3" w:rsidP="00EB6FF3">
      <w:pPr>
        <w:numPr>
          <w:ilvl w:val="0"/>
          <w:numId w:val="16"/>
        </w:numPr>
        <w:suppressAutoHyphens/>
        <w:overflowPunct w:val="0"/>
        <w:autoSpaceDE w:val="0"/>
        <w:autoSpaceDN w:val="0"/>
        <w:adjustRightInd w:val="0"/>
        <w:spacing w:after="0" w:line="240" w:lineRule="auto"/>
        <w:ind w:left="0"/>
        <w:jc w:val="both"/>
        <w:textAlignment w:val="baseline"/>
        <w:rPr>
          <w:rFonts w:ascii="Arial" w:hAnsi="Arial" w:cs="Arial"/>
          <w:color w:val="000000"/>
          <w:kern w:val="1"/>
          <w:sz w:val="20"/>
          <w:szCs w:val="20"/>
          <w:lang w:eastAsia="ar-SA"/>
        </w:rPr>
      </w:pPr>
      <w:r w:rsidRPr="00FA2277">
        <w:rPr>
          <w:rFonts w:ascii="Arial" w:hAnsi="Arial" w:cs="Arial"/>
          <w:color w:val="000000"/>
          <w:kern w:val="1"/>
          <w:sz w:val="20"/>
          <w:szCs w:val="20"/>
          <w:lang w:eastAsia="ar-SA"/>
        </w:rPr>
        <w:t>Développement des relations et alliances avec les partenaires locaux : ONG, Services publics FIP, Autorités locales (mairies), Centres de formation, Entreprises.</w:t>
      </w:r>
    </w:p>
    <w:p w14:paraId="79032C33" w14:textId="77777777" w:rsidR="00EB6FF3" w:rsidRPr="00FA2277" w:rsidRDefault="00EB6FF3" w:rsidP="00EB6FF3">
      <w:pPr>
        <w:numPr>
          <w:ilvl w:val="0"/>
          <w:numId w:val="16"/>
        </w:numPr>
        <w:suppressAutoHyphens/>
        <w:overflowPunct w:val="0"/>
        <w:autoSpaceDE w:val="0"/>
        <w:autoSpaceDN w:val="0"/>
        <w:adjustRightInd w:val="0"/>
        <w:spacing w:after="0" w:line="240" w:lineRule="auto"/>
        <w:ind w:left="0"/>
        <w:jc w:val="both"/>
        <w:textAlignment w:val="baseline"/>
        <w:rPr>
          <w:rFonts w:ascii="Arial" w:hAnsi="Arial" w:cs="Arial"/>
          <w:color w:val="000000"/>
          <w:kern w:val="1"/>
          <w:sz w:val="20"/>
          <w:szCs w:val="20"/>
          <w:lang w:eastAsia="ar-SA"/>
        </w:rPr>
      </w:pPr>
      <w:r w:rsidRPr="00FA2277">
        <w:rPr>
          <w:rFonts w:ascii="Arial" w:hAnsi="Arial" w:cs="Arial"/>
          <w:color w:val="000000"/>
          <w:kern w:val="1"/>
          <w:sz w:val="20"/>
          <w:szCs w:val="20"/>
          <w:lang w:eastAsia="ar-SA"/>
        </w:rPr>
        <w:t xml:space="preserve">Repérer les besoins sur le terrain, et les possibilités de mise en place de nouveaux projets </w:t>
      </w:r>
    </w:p>
    <w:p w14:paraId="09C39E43" w14:textId="77777777" w:rsidR="00EB6FF3" w:rsidRPr="00FA2277" w:rsidRDefault="00EB6FF3" w:rsidP="00EB6FF3">
      <w:pPr>
        <w:numPr>
          <w:ilvl w:val="0"/>
          <w:numId w:val="16"/>
        </w:numPr>
        <w:suppressAutoHyphens/>
        <w:overflowPunct w:val="0"/>
        <w:autoSpaceDE w:val="0"/>
        <w:autoSpaceDN w:val="0"/>
        <w:adjustRightInd w:val="0"/>
        <w:spacing w:after="0" w:line="240" w:lineRule="auto"/>
        <w:ind w:left="0"/>
        <w:jc w:val="both"/>
        <w:textAlignment w:val="baseline"/>
        <w:rPr>
          <w:rFonts w:ascii="Arial" w:hAnsi="Arial" w:cs="Arial"/>
          <w:color w:val="000000"/>
          <w:kern w:val="1"/>
          <w:sz w:val="20"/>
          <w:szCs w:val="20"/>
          <w:lang w:eastAsia="ar-SA"/>
        </w:rPr>
      </w:pPr>
      <w:r w:rsidRPr="00FA2277">
        <w:rPr>
          <w:rFonts w:ascii="Arial" w:hAnsi="Arial" w:cs="Arial"/>
          <w:color w:val="000000"/>
          <w:kern w:val="1"/>
          <w:sz w:val="20"/>
          <w:szCs w:val="20"/>
          <w:lang w:eastAsia="ar-SA"/>
        </w:rPr>
        <w:t xml:space="preserve">Contribuer à l’identification et aux choix d’insertion d’ESSOR dans les réseaux existants </w:t>
      </w:r>
    </w:p>
    <w:p w14:paraId="7772A197" w14:textId="6B50360F" w:rsidR="00EB6FF3" w:rsidRPr="00FA2277" w:rsidRDefault="00EB6FF3" w:rsidP="00EB6FF3">
      <w:pPr>
        <w:numPr>
          <w:ilvl w:val="0"/>
          <w:numId w:val="16"/>
        </w:numPr>
        <w:suppressAutoHyphens/>
        <w:overflowPunct w:val="0"/>
        <w:autoSpaceDE w:val="0"/>
        <w:autoSpaceDN w:val="0"/>
        <w:adjustRightInd w:val="0"/>
        <w:spacing w:after="0" w:line="240" w:lineRule="auto"/>
        <w:ind w:left="0"/>
        <w:jc w:val="both"/>
        <w:textAlignment w:val="baseline"/>
        <w:rPr>
          <w:rFonts w:ascii="Arial" w:hAnsi="Arial" w:cs="Arial"/>
          <w:color w:val="000000"/>
          <w:kern w:val="1"/>
          <w:sz w:val="20"/>
          <w:szCs w:val="20"/>
          <w:lang w:eastAsia="ar-SA"/>
        </w:rPr>
      </w:pPr>
      <w:r w:rsidRPr="00FA2277">
        <w:rPr>
          <w:rFonts w:ascii="Arial" w:hAnsi="Arial" w:cs="Arial"/>
          <w:color w:val="000000"/>
          <w:kern w:val="1"/>
          <w:sz w:val="20"/>
          <w:szCs w:val="20"/>
          <w:lang w:eastAsia="ar-SA"/>
        </w:rPr>
        <w:t>Accompagner les activités de capitalisation en assurant la divulgation au niveau du pays</w:t>
      </w:r>
    </w:p>
    <w:p w14:paraId="03AE24F5" w14:textId="77777777" w:rsidR="00EB6FF3" w:rsidRPr="00FA2277" w:rsidRDefault="00EB6FF3" w:rsidP="00EB6FF3">
      <w:pPr>
        <w:pStyle w:val="v1msonormal"/>
        <w:shd w:val="clear" w:color="auto" w:fill="FFFFFF"/>
        <w:spacing w:before="0" w:beforeAutospacing="0" w:after="0" w:afterAutospacing="0"/>
        <w:rPr>
          <w:rFonts w:ascii="Arial" w:hAnsi="Arial" w:cs="Arial"/>
          <w:b/>
          <w:sz w:val="20"/>
          <w:szCs w:val="20"/>
          <w:u w:val="single"/>
        </w:rPr>
      </w:pPr>
    </w:p>
    <w:p w14:paraId="4ACC6B4C" w14:textId="77777777" w:rsidR="00EB6FF3" w:rsidRPr="00FA2277" w:rsidRDefault="00EB6FF3" w:rsidP="00EB6FF3">
      <w:pPr>
        <w:numPr>
          <w:ilvl w:val="0"/>
          <w:numId w:val="15"/>
        </w:numPr>
        <w:shd w:val="clear" w:color="auto" w:fill="E7E6E6"/>
        <w:spacing w:after="0" w:line="240" w:lineRule="auto"/>
        <w:jc w:val="both"/>
        <w:rPr>
          <w:rFonts w:ascii="Arial" w:hAnsi="Arial" w:cs="Arial"/>
          <w:b/>
          <w:sz w:val="20"/>
          <w:szCs w:val="20"/>
          <w:u w:val="single"/>
        </w:rPr>
      </w:pPr>
      <w:r w:rsidRPr="00FA2277">
        <w:rPr>
          <w:rFonts w:ascii="Arial" w:hAnsi="Arial" w:cs="Arial"/>
          <w:b/>
          <w:sz w:val="20"/>
          <w:szCs w:val="20"/>
          <w:u w:val="single"/>
        </w:rPr>
        <w:t>Profil recherché :</w:t>
      </w:r>
    </w:p>
    <w:p w14:paraId="1F3D2777" w14:textId="77777777" w:rsidR="00EB6FF3" w:rsidRPr="00FA2277" w:rsidRDefault="00EB6FF3" w:rsidP="00EB6FF3">
      <w:pPr>
        <w:pStyle w:val="v1msonormal"/>
        <w:shd w:val="clear" w:color="auto" w:fill="FFFFFF"/>
        <w:spacing w:before="0" w:beforeAutospacing="0" w:after="0" w:afterAutospacing="0"/>
        <w:rPr>
          <w:rFonts w:ascii="Arial" w:hAnsi="Arial" w:cs="Arial"/>
          <w:sz w:val="20"/>
          <w:szCs w:val="20"/>
        </w:rPr>
      </w:pPr>
      <w:r w:rsidRPr="00FA2277">
        <w:rPr>
          <w:rFonts w:ascii="Arial" w:hAnsi="Arial" w:cs="Arial"/>
          <w:b/>
          <w:bCs/>
          <w:sz w:val="20"/>
          <w:szCs w:val="20"/>
        </w:rPr>
        <w:t>Formation</w:t>
      </w:r>
      <w:r w:rsidRPr="00FA2277">
        <w:rPr>
          <w:rFonts w:ascii="Arial" w:hAnsi="Arial" w:cs="Arial"/>
          <w:sz w:val="20"/>
          <w:szCs w:val="20"/>
        </w:rPr>
        <w:t> : Master ou Maitrise en science sociale, science économique, en sciences de l'éducation, en gestion de projet ou tout autre diplôme pertinent.</w:t>
      </w:r>
    </w:p>
    <w:p w14:paraId="081FC671" w14:textId="77777777" w:rsidR="00EB6FF3" w:rsidRPr="00FA2277" w:rsidRDefault="00EB6FF3" w:rsidP="00EB6FF3">
      <w:pPr>
        <w:pStyle w:val="v1msonormal"/>
        <w:shd w:val="clear" w:color="auto" w:fill="FFFFFF"/>
        <w:spacing w:before="0" w:beforeAutospacing="0" w:after="0" w:afterAutospacing="0"/>
        <w:rPr>
          <w:rFonts w:ascii="Arial" w:hAnsi="Arial" w:cs="Arial"/>
          <w:sz w:val="20"/>
          <w:szCs w:val="20"/>
        </w:rPr>
      </w:pPr>
      <w:r w:rsidRPr="00FA2277">
        <w:rPr>
          <w:rFonts w:ascii="Arial" w:hAnsi="Arial" w:cs="Arial"/>
          <w:sz w:val="20"/>
          <w:szCs w:val="20"/>
        </w:rPr>
        <w:t> </w:t>
      </w:r>
    </w:p>
    <w:p w14:paraId="460C9818" w14:textId="77777777" w:rsidR="00EB6FF3" w:rsidRPr="00FA2277" w:rsidRDefault="00EB6FF3" w:rsidP="00EB6FF3">
      <w:pPr>
        <w:pStyle w:val="v1msonormal"/>
        <w:shd w:val="clear" w:color="auto" w:fill="FFFFFF"/>
        <w:spacing w:before="0" w:beforeAutospacing="0" w:after="0" w:afterAutospacing="0"/>
        <w:rPr>
          <w:rFonts w:ascii="Arial" w:hAnsi="Arial" w:cs="Arial"/>
          <w:sz w:val="20"/>
          <w:szCs w:val="20"/>
        </w:rPr>
      </w:pPr>
      <w:r w:rsidRPr="00FA2277">
        <w:rPr>
          <w:rFonts w:ascii="Arial" w:hAnsi="Arial" w:cs="Arial"/>
          <w:b/>
          <w:bCs/>
          <w:sz w:val="20"/>
          <w:szCs w:val="20"/>
        </w:rPr>
        <w:t>Expérience</w:t>
      </w:r>
      <w:r w:rsidRPr="00FA2277">
        <w:rPr>
          <w:rFonts w:ascii="Arial" w:hAnsi="Arial" w:cs="Arial"/>
          <w:sz w:val="20"/>
          <w:szCs w:val="20"/>
        </w:rPr>
        <w:t> : avoir au moins 5 ans d'expérience dans la gestion des projets et/ou une expérience significative dans le domaine de la formation et l'insertion professionnelle des jeunes.</w:t>
      </w:r>
    </w:p>
    <w:p w14:paraId="6C33AFA7" w14:textId="77777777" w:rsidR="00EB6FF3" w:rsidRPr="00FA2277" w:rsidRDefault="00EB6FF3" w:rsidP="00EB6FF3">
      <w:pPr>
        <w:pStyle w:val="v1msonormal"/>
        <w:shd w:val="clear" w:color="auto" w:fill="FFFFFF"/>
        <w:spacing w:before="0" w:beforeAutospacing="0" w:after="0" w:afterAutospacing="0"/>
        <w:rPr>
          <w:rFonts w:ascii="Arial" w:hAnsi="Arial" w:cs="Arial"/>
          <w:sz w:val="20"/>
          <w:szCs w:val="20"/>
        </w:rPr>
      </w:pPr>
      <w:r w:rsidRPr="00FA2277">
        <w:rPr>
          <w:rFonts w:ascii="Arial" w:hAnsi="Arial" w:cs="Arial"/>
          <w:sz w:val="20"/>
          <w:szCs w:val="20"/>
        </w:rPr>
        <w:t> </w:t>
      </w:r>
    </w:p>
    <w:p w14:paraId="15E678D4" w14:textId="77777777" w:rsidR="00EB6FF3" w:rsidRPr="00FA2277" w:rsidRDefault="00EB6FF3" w:rsidP="00EB6FF3">
      <w:pPr>
        <w:pStyle w:val="v1msonormal"/>
        <w:shd w:val="clear" w:color="auto" w:fill="FFFFFF"/>
        <w:spacing w:before="0" w:beforeAutospacing="0" w:after="0" w:afterAutospacing="0"/>
        <w:rPr>
          <w:rFonts w:ascii="Arial" w:hAnsi="Arial" w:cs="Arial"/>
          <w:sz w:val="20"/>
          <w:szCs w:val="20"/>
        </w:rPr>
      </w:pPr>
      <w:r w:rsidRPr="00FA2277">
        <w:rPr>
          <w:rFonts w:ascii="Arial" w:hAnsi="Arial" w:cs="Arial"/>
          <w:b/>
          <w:bCs/>
          <w:sz w:val="20"/>
          <w:szCs w:val="20"/>
        </w:rPr>
        <w:t>Connaissance et compétences</w:t>
      </w:r>
      <w:r w:rsidRPr="00FA2277">
        <w:rPr>
          <w:rFonts w:ascii="Arial" w:hAnsi="Arial" w:cs="Arial"/>
          <w:sz w:val="20"/>
          <w:szCs w:val="20"/>
        </w:rPr>
        <w:t> :</w:t>
      </w:r>
    </w:p>
    <w:p w14:paraId="45B62ADE" w14:textId="77777777" w:rsidR="00EB6FF3" w:rsidRPr="00FA2277" w:rsidRDefault="00EB6FF3" w:rsidP="00EB6FF3">
      <w:pPr>
        <w:numPr>
          <w:ilvl w:val="0"/>
          <w:numId w:val="17"/>
        </w:numPr>
        <w:shd w:val="clear" w:color="auto" w:fill="FFFFFF"/>
        <w:spacing w:after="0" w:line="240" w:lineRule="auto"/>
        <w:rPr>
          <w:rFonts w:ascii="Arial" w:hAnsi="Arial" w:cs="Arial"/>
          <w:sz w:val="20"/>
          <w:szCs w:val="20"/>
        </w:rPr>
      </w:pPr>
      <w:r w:rsidRPr="00FA2277">
        <w:rPr>
          <w:rFonts w:ascii="Arial" w:hAnsi="Arial" w:cs="Arial"/>
          <w:sz w:val="20"/>
          <w:szCs w:val="20"/>
        </w:rPr>
        <w:t>Sensibilité au genre</w:t>
      </w:r>
    </w:p>
    <w:p w14:paraId="789755EB" w14:textId="77777777" w:rsidR="00EB6FF3" w:rsidRPr="00FA2277" w:rsidRDefault="00EB6FF3" w:rsidP="00EB6FF3">
      <w:pPr>
        <w:numPr>
          <w:ilvl w:val="0"/>
          <w:numId w:val="17"/>
        </w:numPr>
        <w:shd w:val="clear" w:color="auto" w:fill="FFFFFF"/>
        <w:spacing w:after="0" w:line="240" w:lineRule="auto"/>
        <w:rPr>
          <w:rFonts w:ascii="Arial" w:hAnsi="Arial" w:cs="Arial"/>
          <w:sz w:val="20"/>
          <w:szCs w:val="20"/>
        </w:rPr>
      </w:pPr>
      <w:r w:rsidRPr="00FA2277">
        <w:rPr>
          <w:rFonts w:ascii="Arial" w:hAnsi="Arial" w:cs="Arial"/>
          <w:sz w:val="20"/>
          <w:szCs w:val="20"/>
        </w:rPr>
        <w:t>Aisance à l'oral, prise de parole</w:t>
      </w:r>
    </w:p>
    <w:p w14:paraId="60C81F51" w14:textId="77777777" w:rsidR="00EB6FF3" w:rsidRPr="00FA2277" w:rsidRDefault="00EB6FF3" w:rsidP="00EB6FF3">
      <w:pPr>
        <w:numPr>
          <w:ilvl w:val="0"/>
          <w:numId w:val="17"/>
        </w:numPr>
        <w:shd w:val="clear" w:color="auto" w:fill="FFFFFF"/>
        <w:spacing w:after="0" w:line="240" w:lineRule="auto"/>
        <w:rPr>
          <w:rFonts w:ascii="Arial" w:hAnsi="Arial" w:cs="Arial"/>
          <w:sz w:val="20"/>
          <w:szCs w:val="20"/>
        </w:rPr>
      </w:pPr>
      <w:r w:rsidRPr="00FA2277">
        <w:rPr>
          <w:rFonts w:ascii="Arial" w:hAnsi="Arial" w:cs="Arial"/>
          <w:sz w:val="20"/>
          <w:szCs w:val="20"/>
        </w:rPr>
        <w:t>Bonne connaissance de l'environnement socioculturel des villes d'intervention.</w:t>
      </w:r>
    </w:p>
    <w:p w14:paraId="78664582" w14:textId="77777777" w:rsidR="00EB6FF3" w:rsidRPr="00FA2277" w:rsidRDefault="00EB6FF3" w:rsidP="00EB6FF3">
      <w:pPr>
        <w:numPr>
          <w:ilvl w:val="0"/>
          <w:numId w:val="17"/>
        </w:numPr>
        <w:shd w:val="clear" w:color="auto" w:fill="FFFFFF"/>
        <w:spacing w:after="0" w:line="240" w:lineRule="auto"/>
        <w:rPr>
          <w:rFonts w:ascii="Arial" w:hAnsi="Arial" w:cs="Arial"/>
          <w:sz w:val="20"/>
          <w:szCs w:val="20"/>
        </w:rPr>
      </w:pPr>
      <w:r w:rsidRPr="00FA2277">
        <w:rPr>
          <w:rFonts w:ascii="Arial" w:hAnsi="Arial" w:cs="Arial"/>
          <w:sz w:val="20"/>
          <w:szCs w:val="20"/>
        </w:rPr>
        <w:t>Ouvert au changement et aux idées nouvelles, curiosité</w:t>
      </w:r>
    </w:p>
    <w:p w14:paraId="06857953" w14:textId="77777777" w:rsidR="00EB6FF3" w:rsidRPr="00FA2277" w:rsidRDefault="00EB6FF3" w:rsidP="00EB6FF3">
      <w:pPr>
        <w:numPr>
          <w:ilvl w:val="0"/>
          <w:numId w:val="17"/>
        </w:numPr>
        <w:shd w:val="clear" w:color="auto" w:fill="FFFFFF"/>
        <w:spacing w:after="0" w:line="240" w:lineRule="auto"/>
        <w:rPr>
          <w:rFonts w:ascii="Arial" w:hAnsi="Arial" w:cs="Arial"/>
          <w:sz w:val="20"/>
          <w:szCs w:val="20"/>
        </w:rPr>
      </w:pPr>
      <w:r w:rsidRPr="00FA2277">
        <w:rPr>
          <w:rFonts w:ascii="Arial" w:hAnsi="Arial" w:cs="Arial"/>
          <w:sz w:val="20"/>
          <w:szCs w:val="20"/>
        </w:rPr>
        <w:t>Aisance dans l'utilisation des outils informatiques, notamment la suite Office.</w:t>
      </w:r>
    </w:p>
    <w:p w14:paraId="498C2A9C" w14:textId="77777777" w:rsidR="00EB6FF3" w:rsidRPr="00FA2277" w:rsidRDefault="00EB6FF3" w:rsidP="00EB6FF3">
      <w:pPr>
        <w:numPr>
          <w:ilvl w:val="0"/>
          <w:numId w:val="17"/>
        </w:numPr>
        <w:shd w:val="clear" w:color="auto" w:fill="FFFFFF"/>
        <w:spacing w:after="0" w:line="240" w:lineRule="auto"/>
        <w:rPr>
          <w:rFonts w:ascii="Arial" w:hAnsi="Arial" w:cs="Arial"/>
          <w:sz w:val="20"/>
          <w:szCs w:val="20"/>
        </w:rPr>
      </w:pPr>
      <w:r w:rsidRPr="00FA2277">
        <w:rPr>
          <w:rFonts w:ascii="Arial" w:hAnsi="Arial" w:cs="Arial"/>
          <w:sz w:val="20"/>
          <w:szCs w:val="20"/>
        </w:rPr>
        <w:t>Savoir être : Être organisé, réactif, autonome et capable de gérer et travailler en équipe.</w:t>
      </w:r>
    </w:p>
    <w:p w14:paraId="214B8B20" w14:textId="77777777" w:rsidR="00EB6FF3" w:rsidRPr="00FA2277" w:rsidRDefault="00EB6FF3" w:rsidP="00EB6FF3">
      <w:pPr>
        <w:pStyle w:val="v1msonormal"/>
        <w:shd w:val="clear" w:color="auto" w:fill="FFFFFF"/>
        <w:spacing w:before="0" w:beforeAutospacing="0" w:after="0" w:afterAutospacing="0"/>
        <w:rPr>
          <w:rFonts w:ascii="Arial" w:hAnsi="Arial" w:cs="Arial"/>
          <w:sz w:val="20"/>
          <w:szCs w:val="20"/>
        </w:rPr>
      </w:pPr>
      <w:r w:rsidRPr="00FA2277">
        <w:rPr>
          <w:rFonts w:ascii="Arial" w:hAnsi="Arial" w:cs="Arial"/>
          <w:sz w:val="20"/>
          <w:szCs w:val="20"/>
        </w:rPr>
        <w:t> </w:t>
      </w:r>
    </w:p>
    <w:p w14:paraId="6A25060A" w14:textId="77777777" w:rsidR="00EB6FF3" w:rsidRPr="00FA2277" w:rsidRDefault="00EB6FF3" w:rsidP="00EB6FF3">
      <w:pPr>
        <w:pStyle w:val="v1msonormal"/>
        <w:shd w:val="clear" w:color="auto" w:fill="FFFFFF"/>
        <w:spacing w:before="0" w:beforeAutospacing="0" w:after="0" w:afterAutospacing="0"/>
        <w:rPr>
          <w:rFonts w:ascii="Arial" w:hAnsi="Arial" w:cs="Arial"/>
          <w:sz w:val="20"/>
          <w:szCs w:val="20"/>
        </w:rPr>
      </w:pPr>
      <w:r w:rsidRPr="00FA2277">
        <w:rPr>
          <w:rFonts w:ascii="Arial" w:hAnsi="Arial" w:cs="Arial"/>
          <w:sz w:val="20"/>
          <w:szCs w:val="20"/>
        </w:rPr>
        <w:t>Langue : Maitrise courante écrite, lu, parlé du français. Tout autre langue parlé au Tchad, notamment l'arabe tchadien, est un atout.</w:t>
      </w:r>
    </w:p>
    <w:p w14:paraId="2965AF69" w14:textId="77777777" w:rsidR="00EB6FF3" w:rsidRPr="00FA2277" w:rsidRDefault="00EB6FF3" w:rsidP="00EB6FF3">
      <w:pPr>
        <w:pStyle w:val="v1msonormal"/>
        <w:shd w:val="clear" w:color="auto" w:fill="FFFFFF"/>
        <w:spacing w:before="0" w:beforeAutospacing="0" w:after="0" w:afterAutospacing="0"/>
        <w:rPr>
          <w:rFonts w:ascii="Arial" w:hAnsi="Arial" w:cs="Arial"/>
          <w:sz w:val="20"/>
          <w:szCs w:val="20"/>
        </w:rPr>
      </w:pPr>
    </w:p>
    <w:p w14:paraId="3D0719B3" w14:textId="77777777" w:rsidR="00EB6FF3" w:rsidRPr="00FA2277" w:rsidRDefault="00EB6FF3" w:rsidP="00EB6FF3">
      <w:pPr>
        <w:pStyle w:val="v1msonormal"/>
        <w:shd w:val="clear" w:color="auto" w:fill="FFFFFF"/>
        <w:spacing w:before="0" w:beforeAutospacing="0" w:after="0" w:afterAutospacing="0"/>
        <w:rPr>
          <w:rFonts w:ascii="Arial" w:hAnsi="Arial" w:cs="Arial"/>
          <w:b/>
          <w:sz w:val="20"/>
          <w:szCs w:val="20"/>
          <w:u w:val="single"/>
        </w:rPr>
      </w:pPr>
      <w:r w:rsidRPr="00FA2277">
        <w:rPr>
          <w:rFonts w:ascii="Arial" w:hAnsi="Arial" w:cs="Arial"/>
          <w:b/>
          <w:sz w:val="20"/>
          <w:szCs w:val="20"/>
          <w:u w:val="single"/>
        </w:rPr>
        <w:t>Conditions proposées :</w:t>
      </w:r>
    </w:p>
    <w:p w14:paraId="5471B79A" w14:textId="77777777" w:rsidR="00EB6FF3" w:rsidRPr="00FA2277" w:rsidRDefault="00EB6FF3" w:rsidP="00EB6FF3">
      <w:pPr>
        <w:pStyle w:val="v1msonormal"/>
        <w:shd w:val="clear" w:color="auto" w:fill="FFFFFF"/>
        <w:spacing w:before="0" w:beforeAutospacing="0" w:after="0" w:afterAutospacing="0"/>
        <w:rPr>
          <w:rFonts w:ascii="Arial" w:hAnsi="Arial" w:cs="Arial"/>
          <w:sz w:val="20"/>
          <w:szCs w:val="20"/>
        </w:rPr>
      </w:pPr>
    </w:p>
    <w:p w14:paraId="299D650A" w14:textId="36ACD170" w:rsidR="00EB6FF3" w:rsidRPr="00FA2277" w:rsidRDefault="00EB6FF3" w:rsidP="00EB6FF3">
      <w:pPr>
        <w:pStyle w:val="v1msonormal"/>
        <w:numPr>
          <w:ilvl w:val="0"/>
          <w:numId w:val="18"/>
        </w:numPr>
        <w:shd w:val="clear" w:color="auto" w:fill="FFFFFF"/>
        <w:spacing w:after="0"/>
        <w:rPr>
          <w:rFonts w:ascii="Arial" w:hAnsi="Arial" w:cs="Arial"/>
          <w:sz w:val="20"/>
          <w:szCs w:val="20"/>
        </w:rPr>
      </w:pPr>
      <w:r w:rsidRPr="00FA2277">
        <w:rPr>
          <w:rFonts w:ascii="Arial" w:hAnsi="Arial" w:cs="Arial"/>
          <w:b/>
          <w:bCs/>
          <w:sz w:val="20"/>
          <w:szCs w:val="20"/>
        </w:rPr>
        <w:t>Contrat :</w:t>
      </w:r>
      <w:r w:rsidRPr="00FA2277">
        <w:rPr>
          <w:rFonts w:ascii="Arial" w:hAnsi="Arial" w:cs="Arial"/>
          <w:sz w:val="20"/>
          <w:szCs w:val="20"/>
        </w:rPr>
        <w:t>  CDD d’un an avec possibilité de renou</w:t>
      </w:r>
      <w:r w:rsidR="00A75E07" w:rsidRPr="00FA2277">
        <w:rPr>
          <w:rFonts w:ascii="Arial" w:hAnsi="Arial" w:cs="Arial"/>
          <w:sz w:val="20"/>
          <w:szCs w:val="20"/>
        </w:rPr>
        <w:t>vellement</w:t>
      </w:r>
      <w:r w:rsidRPr="00FA2277">
        <w:rPr>
          <w:rFonts w:ascii="Arial" w:hAnsi="Arial" w:cs="Arial"/>
          <w:sz w:val="20"/>
          <w:szCs w:val="20"/>
        </w:rPr>
        <w:t>, basé à N’Djamena et avec la possibilité des déplacements dans les villes d’intervention du projet (Abéché, Bongor, Moundou et Sarh) </w:t>
      </w:r>
    </w:p>
    <w:p w14:paraId="1639FF29" w14:textId="77777777" w:rsidR="00EB6FF3" w:rsidRPr="00FA2277" w:rsidRDefault="00EB6FF3" w:rsidP="00EB6FF3">
      <w:pPr>
        <w:pStyle w:val="v1msonormal"/>
        <w:numPr>
          <w:ilvl w:val="0"/>
          <w:numId w:val="18"/>
        </w:numPr>
        <w:shd w:val="clear" w:color="auto" w:fill="FFFFFF"/>
        <w:spacing w:after="0"/>
        <w:rPr>
          <w:rFonts w:ascii="Arial" w:hAnsi="Arial" w:cs="Arial"/>
          <w:sz w:val="20"/>
          <w:szCs w:val="20"/>
        </w:rPr>
      </w:pPr>
      <w:r w:rsidRPr="00FA2277">
        <w:rPr>
          <w:rFonts w:ascii="Arial" w:hAnsi="Arial" w:cs="Arial"/>
          <w:sz w:val="20"/>
          <w:szCs w:val="20"/>
        </w:rPr>
        <w:t xml:space="preserve">Rémunération brute mensuelle entre 935 000 XAF et 1 035 000 XAF selon le profil. </w:t>
      </w:r>
    </w:p>
    <w:p w14:paraId="49FE8928" w14:textId="77777777" w:rsidR="00EB6FF3" w:rsidRPr="00FA2277" w:rsidRDefault="00EB6FF3" w:rsidP="00EB6FF3">
      <w:pPr>
        <w:pStyle w:val="v1msonormal"/>
        <w:numPr>
          <w:ilvl w:val="0"/>
          <w:numId w:val="18"/>
        </w:numPr>
        <w:shd w:val="clear" w:color="auto" w:fill="FFFFFF"/>
        <w:spacing w:after="0"/>
        <w:rPr>
          <w:rFonts w:ascii="Arial" w:hAnsi="Arial" w:cs="Arial"/>
          <w:sz w:val="20"/>
          <w:szCs w:val="20"/>
        </w:rPr>
      </w:pPr>
      <w:r w:rsidRPr="00FA2277">
        <w:rPr>
          <w:rFonts w:ascii="Arial" w:hAnsi="Arial" w:cs="Arial"/>
          <w:sz w:val="20"/>
          <w:szCs w:val="20"/>
        </w:rPr>
        <w:t xml:space="preserve">Contribution à la prise en charge santé à hauteur de 240 000 FCFA annuel cumulatif ; </w:t>
      </w:r>
    </w:p>
    <w:p w14:paraId="44E0A563" w14:textId="77777777" w:rsidR="00EB6FF3" w:rsidRPr="00FA2277" w:rsidRDefault="00EB6FF3" w:rsidP="00EB6FF3">
      <w:pPr>
        <w:pStyle w:val="v1msonormal"/>
        <w:shd w:val="clear" w:color="auto" w:fill="FFFFFF"/>
        <w:spacing w:before="0" w:beforeAutospacing="0" w:after="0" w:afterAutospacing="0"/>
        <w:rPr>
          <w:rFonts w:ascii="Arial" w:hAnsi="Arial" w:cs="Arial"/>
          <w:sz w:val="20"/>
          <w:szCs w:val="20"/>
        </w:rPr>
      </w:pPr>
    </w:p>
    <w:p w14:paraId="7935A958" w14:textId="60D8FF07" w:rsidR="00EB6FF3" w:rsidRPr="00FA2277" w:rsidRDefault="00EB6FF3" w:rsidP="00EB6FF3">
      <w:pPr>
        <w:numPr>
          <w:ilvl w:val="0"/>
          <w:numId w:val="15"/>
        </w:numPr>
        <w:shd w:val="clear" w:color="auto" w:fill="E7E6E6"/>
        <w:spacing w:after="0" w:line="240" w:lineRule="auto"/>
        <w:jc w:val="both"/>
        <w:rPr>
          <w:rFonts w:ascii="Arial" w:hAnsi="Arial" w:cs="Arial"/>
          <w:b/>
          <w:sz w:val="20"/>
          <w:szCs w:val="20"/>
          <w:u w:val="single"/>
        </w:rPr>
      </w:pPr>
      <w:r w:rsidRPr="00FA2277">
        <w:rPr>
          <w:rFonts w:ascii="Arial" w:hAnsi="Arial" w:cs="Arial"/>
          <w:b/>
          <w:sz w:val="20"/>
          <w:szCs w:val="20"/>
          <w:u w:val="single"/>
        </w:rPr>
        <w:t> </w:t>
      </w:r>
      <w:r w:rsidR="002042A8" w:rsidRPr="00FA2277">
        <w:rPr>
          <w:rFonts w:ascii="Arial" w:hAnsi="Arial" w:cs="Arial"/>
          <w:b/>
          <w:sz w:val="20"/>
          <w:szCs w:val="20"/>
          <w:u w:val="single"/>
        </w:rPr>
        <w:t>Comment candidater ?</w:t>
      </w:r>
    </w:p>
    <w:p w14:paraId="1AAE81C4" w14:textId="4F48074F" w:rsidR="00EB6FF3" w:rsidRPr="00FA2277" w:rsidRDefault="00EB6FF3" w:rsidP="00EB6FF3">
      <w:pPr>
        <w:pStyle w:val="v1msonormal"/>
        <w:shd w:val="clear" w:color="auto" w:fill="FFFFFF"/>
        <w:jc w:val="both"/>
        <w:rPr>
          <w:rFonts w:ascii="Arial" w:hAnsi="Arial" w:cs="Arial"/>
          <w:sz w:val="20"/>
          <w:szCs w:val="20"/>
        </w:rPr>
      </w:pPr>
      <w:r w:rsidRPr="00FA2277">
        <w:rPr>
          <w:rFonts w:ascii="Arial" w:hAnsi="Arial" w:cs="Arial"/>
          <w:sz w:val="20"/>
          <w:szCs w:val="20"/>
        </w:rPr>
        <w:t xml:space="preserve">Envoyer CV et lettre de motivation en français au plus tard le </w:t>
      </w:r>
      <w:r w:rsidR="004D71E3" w:rsidRPr="00FA2277">
        <w:rPr>
          <w:rFonts w:ascii="Arial" w:hAnsi="Arial" w:cs="Arial"/>
          <w:b/>
          <w:bCs/>
          <w:sz w:val="20"/>
          <w:szCs w:val="20"/>
        </w:rPr>
        <w:t>31/10</w:t>
      </w:r>
      <w:r w:rsidRPr="00FA2277">
        <w:rPr>
          <w:rFonts w:ascii="Arial" w:hAnsi="Arial" w:cs="Arial"/>
          <w:b/>
          <w:bCs/>
          <w:sz w:val="20"/>
          <w:szCs w:val="20"/>
        </w:rPr>
        <w:t xml:space="preserve">/2023 </w:t>
      </w:r>
      <w:r w:rsidRPr="00FA2277">
        <w:rPr>
          <w:rFonts w:ascii="Arial" w:hAnsi="Arial" w:cs="Arial"/>
          <w:sz w:val="20"/>
          <w:szCs w:val="20"/>
        </w:rPr>
        <w:t xml:space="preserve">à l’adresse </w:t>
      </w:r>
      <w:proofErr w:type="gramStart"/>
      <w:r w:rsidRPr="00FA2277">
        <w:rPr>
          <w:rFonts w:ascii="Arial" w:hAnsi="Arial" w:cs="Arial"/>
          <w:sz w:val="20"/>
          <w:szCs w:val="20"/>
        </w:rPr>
        <w:t>email</w:t>
      </w:r>
      <w:proofErr w:type="gramEnd"/>
      <w:r w:rsidRPr="00FA2277">
        <w:rPr>
          <w:rFonts w:ascii="Arial" w:hAnsi="Arial" w:cs="Arial"/>
          <w:sz w:val="20"/>
          <w:szCs w:val="20"/>
        </w:rPr>
        <w:t xml:space="preserve"> suivante </w:t>
      </w:r>
      <w:hyperlink r:id="rId10" w:history="1">
        <w:r w:rsidRPr="00FA2277">
          <w:rPr>
            <w:rStyle w:val="Lienhypertexte"/>
            <w:rFonts w:ascii="Tahoma" w:hAnsi="Tahoma" w:cs="Tahoma"/>
            <w:b/>
            <w:bCs/>
            <w:spacing w:val="3"/>
            <w:sz w:val="20"/>
            <w:szCs w:val="20"/>
          </w:rPr>
          <w:t>recrutement@tchad-essor-ong.org</w:t>
        </w:r>
      </w:hyperlink>
      <w:r w:rsidRPr="00FA2277">
        <w:rPr>
          <w:rFonts w:ascii="Tahoma" w:hAnsi="Tahoma" w:cs="Tahoma"/>
          <w:b/>
          <w:bCs/>
          <w:spacing w:val="3"/>
          <w:sz w:val="20"/>
          <w:szCs w:val="20"/>
        </w:rPr>
        <w:t xml:space="preserve"> </w:t>
      </w:r>
      <w:r w:rsidRPr="00FA2277">
        <w:rPr>
          <w:rFonts w:ascii="Arial" w:hAnsi="Arial" w:cs="Arial"/>
          <w:b/>
          <w:bCs/>
          <w:sz w:val="20"/>
          <w:szCs w:val="20"/>
        </w:rPr>
        <w:t xml:space="preserve"> </w:t>
      </w:r>
      <w:r w:rsidRPr="00FA2277">
        <w:rPr>
          <w:rFonts w:ascii="Arial" w:hAnsi="Arial" w:cs="Arial"/>
          <w:sz w:val="20"/>
          <w:szCs w:val="20"/>
        </w:rPr>
        <w:t xml:space="preserve">et </w:t>
      </w:r>
      <w:hyperlink r:id="rId11" w:history="1">
        <w:r w:rsidRPr="00FA2277">
          <w:rPr>
            <w:rStyle w:val="Lienhypertexte"/>
            <w:rFonts w:ascii="Arial" w:hAnsi="Arial" w:cs="Arial"/>
            <w:b/>
          </w:rPr>
          <w:t>coordinateurpays@tchad-essor-ong.org</w:t>
        </w:r>
      </w:hyperlink>
      <w:r w:rsidRPr="00FA2277">
        <w:rPr>
          <w:rFonts w:ascii="Arial" w:hAnsi="Arial" w:cs="Arial"/>
          <w:b/>
        </w:rPr>
        <w:t xml:space="preserve"> </w:t>
      </w:r>
      <w:r w:rsidRPr="00FA2277">
        <w:rPr>
          <w:rFonts w:ascii="Arial" w:hAnsi="Arial" w:cs="Arial"/>
          <w:sz w:val="20"/>
          <w:szCs w:val="20"/>
        </w:rPr>
        <w:t xml:space="preserve">en indiquant en objet du mail la référence : </w:t>
      </w:r>
      <w:r w:rsidRPr="00FA2277">
        <w:rPr>
          <w:rFonts w:ascii="Arial" w:hAnsi="Arial" w:cs="Arial"/>
          <w:b/>
          <w:bCs/>
          <w:sz w:val="20"/>
          <w:szCs w:val="20"/>
        </w:rPr>
        <w:t>« Responsable Projet ESSOR -Tchad ».</w:t>
      </w:r>
      <w:r w:rsidRPr="00FA2277">
        <w:rPr>
          <w:rFonts w:ascii="Arial" w:hAnsi="Arial" w:cs="Arial"/>
          <w:sz w:val="20"/>
          <w:szCs w:val="20"/>
        </w:rPr>
        <w:t xml:space="preserve"> </w:t>
      </w:r>
    </w:p>
    <w:p w14:paraId="6136F58A" w14:textId="77777777" w:rsidR="004D71E3" w:rsidRPr="00FA2277" w:rsidRDefault="004D71E3" w:rsidP="004D71E3">
      <w:pPr>
        <w:ind w:hanging="2"/>
        <w:jc w:val="both"/>
        <w:rPr>
          <w:rFonts w:ascii="Times New Roman" w:eastAsia="Calibri" w:hAnsi="Times New Roman" w:cs="Times New Roman"/>
          <w:b/>
        </w:rPr>
      </w:pPr>
      <w:r w:rsidRPr="00FA2277">
        <w:rPr>
          <w:rFonts w:ascii="Times New Roman" w:eastAsia="Calibri" w:hAnsi="Times New Roman" w:cs="Times New Roman"/>
          <w:b/>
        </w:rPr>
        <w:t>Objet du mail : « NOM Prénom - candidature au poste de Responsable Projet Essor »</w:t>
      </w:r>
    </w:p>
    <w:p w14:paraId="4DEF75EA" w14:textId="52E2C89C" w:rsidR="004D71E3" w:rsidRPr="00FA2277" w:rsidRDefault="004D71E3" w:rsidP="004D71E3">
      <w:pPr>
        <w:ind w:hanging="2"/>
        <w:jc w:val="both"/>
        <w:rPr>
          <w:rFonts w:ascii="Times New Roman" w:eastAsia="Calibri" w:hAnsi="Times New Roman" w:cs="Times New Roman"/>
          <w:b/>
        </w:rPr>
      </w:pPr>
      <w:r w:rsidRPr="00FA2277">
        <w:rPr>
          <w:rFonts w:ascii="Times New Roman" w:eastAsia="Calibri" w:hAnsi="Times New Roman" w:cs="Times New Roman"/>
        </w:rPr>
        <w:lastRenderedPageBreak/>
        <w:t>Seules les personnes retenues pour un entretien seront contactées Passer un délai d’un mois après votre candidature, vous pouvez considérer que celle-ci n’a pas été retenue.</w:t>
      </w:r>
    </w:p>
    <w:p w14:paraId="768B756F" w14:textId="77777777" w:rsidR="004D71E3" w:rsidRPr="00FA2277" w:rsidRDefault="004D71E3" w:rsidP="004D71E3">
      <w:pPr>
        <w:ind w:hanging="2"/>
        <w:jc w:val="both"/>
        <w:rPr>
          <w:rFonts w:ascii="Times New Roman" w:eastAsia="Calibri" w:hAnsi="Times New Roman" w:cs="Times New Roman"/>
          <w:b/>
        </w:rPr>
      </w:pPr>
      <w:r w:rsidRPr="00FA2277">
        <w:rPr>
          <w:rFonts w:ascii="Times New Roman" w:eastAsia="Calibri" w:hAnsi="Times New Roman" w:cs="Times New Roman"/>
          <w:b/>
        </w:rPr>
        <w:t>NB : Les dossiers incomplets ne seront pas traités, et aucun dépôt physique n’est recevable.</w:t>
      </w:r>
    </w:p>
    <w:p w14:paraId="5F2524F3" w14:textId="77777777" w:rsidR="004D71E3" w:rsidRPr="00FA2277" w:rsidRDefault="004D71E3" w:rsidP="004D71E3">
      <w:pPr>
        <w:ind w:hanging="2"/>
        <w:jc w:val="both"/>
        <w:rPr>
          <w:rFonts w:ascii="Times New Roman" w:eastAsia="Calibri" w:hAnsi="Times New Roman" w:cs="Times New Roman"/>
        </w:rPr>
      </w:pPr>
    </w:p>
    <w:p w14:paraId="2F076169" w14:textId="77777777" w:rsidR="004D71E3" w:rsidRPr="00FA2277" w:rsidRDefault="004D71E3" w:rsidP="004D71E3">
      <w:pPr>
        <w:ind w:hanging="2"/>
        <w:jc w:val="both"/>
        <w:rPr>
          <w:rFonts w:ascii="Times New Roman" w:eastAsia="Calibri" w:hAnsi="Times New Roman" w:cs="Times New Roman"/>
          <w:b/>
          <w:u w:val="single"/>
        </w:rPr>
      </w:pPr>
      <w:r w:rsidRPr="00FA2277">
        <w:rPr>
          <w:rFonts w:ascii="Times New Roman" w:eastAsia="Calibri" w:hAnsi="Times New Roman" w:cs="Times New Roman"/>
          <w:b/>
          <w:u w:val="single"/>
        </w:rPr>
        <w:t xml:space="preserve">Dates importantes : </w:t>
      </w:r>
    </w:p>
    <w:p w14:paraId="4930B889" w14:textId="77777777" w:rsidR="004D71E3" w:rsidRPr="00FA2277" w:rsidRDefault="004D71E3" w:rsidP="004D71E3">
      <w:pPr>
        <w:ind w:hanging="2"/>
        <w:jc w:val="both"/>
        <w:rPr>
          <w:rFonts w:ascii="Times New Roman" w:eastAsia="Calibri" w:hAnsi="Times New Roman" w:cs="Times New Roman"/>
        </w:rPr>
      </w:pPr>
      <w:r w:rsidRPr="00FA2277">
        <w:rPr>
          <w:rFonts w:ascii="Times New Roman" w:eastAsia="Calibri" w:hAnsi="Times New Roman" w:cs="Times New Roman"/>
        </w:rPr>
        <w:t xml:space="preserve">Ouverture des candidatures : 09 octobre 2023 </w:t>
      </w:r>
    </w:p>
    <w:p w14:paraId="6D242CDE" w14:textId="77777777" w:rsidR="004D71E3" w:rsidRPr="00FA2277" w:rsidRDefault="004D71E3" w:rsidP="004D71E3">
      <w:pPr>
        <w:ind w:hanging="2"/>
        <w:jc w:val="both"/>
        <w:rPr>
          <w:rFonts w:ascii="Times New Roman" w:eastAsia="Calibri" w:hAnsi="Times New Roman" w:cs="Times New Roman"/>
        </w:rPr>
      </w:pPr>
      <w:r w:rsidRPr="00FA2277">
        <w:rPr>
          <w:rFonts w:ascii="Times New Roman" w:eastAsia="Calibri" w:hAnsi="Times New Roman" w:cs="Times New Roman"/>
        </w:rPr>
        <w:t xml:space="preserve">Clôture des candidatures : 31 </w:t>
      </w:r>
      <w:proofErr w:type="gramStart"/>
      <w:r w:rsidRPr="00FA2277">
        <w:rPr>
          <w:rFonts w:ascii="Times New Roman" w:eastAsia="Calibri" w:hAnsi="Times New Roman" w:cs="Times New Roman"/>
        </w:rPr>
        <w:t>Octobre</w:t>
      </w:r>
      <w:proofErr w:type="gramEnd"/>
      <w:r w:rsidRPr="00FA2277">
        <w:rPr>
          <w:rFonts w:ascii="Times New Roman" w:eastAsia="Calibri" w:hAnsi="Times New Roman" w:cs="Times New Roman"/>
        </w:rPr>
        <w:t xml:space="preserve"> 2023</w:t>
      </w:r>
    </w:p>
    <w:p w14:paraId="1FDA3D55" w14:textId="03CC72C5" w:rsidR="004D71E3" w:rsidRPr="00FA2277" w:rsidRDefault="004D71E3" w:rsidP="004D71E3">
      <w:pPr>
        <w:ind w:hanging="2"/>
        <w:jc w:val="both"/>
        <w:rPr>
          <w:rFonts w:ascii="Times New Roman" w:eastAsia="Calibri" w:hAnsi="Times New Roman" w:cs="Times New Roman"/>
        </w:rPr>
      </w:pPr>
      <w:r w:rsidRPr="00FA2277">
        <w:rPr>
          <w:rFonts w:ascii="Times New Roman" w:eastAsia="Calibri" w:hAnsi="Times New Roman" w:cs="Times New Roman"/>
        </w:rPr>
        <w:t xml:space="preserve">Prise de poste souhaitée : 02 </w:t>
      </w:r>
      <w:proofErr w:type="gramStart"/>
      <w:r w:rsidRPr="00FA2277">
        <w:rPr>
          <w:rFonts w:ascii="Times New Roman" w:eastAsia="Calibri" w:hAnsi="Times New Roman" w:cs="Times New Roman"/>
        </w:rPr>
        <w:t>Janvier</w:t>
      </w:r>
      <w:proofErr w:type="gramEnd"/>
      <w:r w:rsidRPr="00FA2277">
        <w:rPr>
          <w:rFonts w:ascii="Times New Roman" w:eastAsia="Calibri" w:hAnsi="Times New Roman" w:cs="Times New Roman"/>
        </w:rPr>
        <w:t xml:space="preserve"> 2024.</w:t>
      </w:r>
    </w:p>
    <w:p w14:paraId="17378327" w14:textId="4CEF5D48" w:rsidR="004D71E3" w:rsidRPr="00FA2277" w:rsidRDefault="004D71E3" w:rsidP="004D71E3">
      <w:pPr>
        <w:ind w:hanging="2"/>
        <w:jc w:val="both"/>
        <w:rPr>
          <w:rFonts w:ascii="Times New Roman" w:eastAsia="Calibri" w:hAnsi="Times New Roman" w:cs="Times New Roman"/>
        </w:rPr>
      </w:pPr>
      <w:r w:rsidRPr="00FA2277">
        <w:rPr>
          <w:rFonts w:ascii="Times New Roman" w:eastAsia="Calibri" w:hAnsi="Times New Roman" w:cs="Times New Roman"/>
        </w:rPr>
        <w:tab/>
      </w:r>
      <w:r w:rsidRPr="00FA2277">
        <w:rPr>
          <w:rFonts w:ascii="Times New Roman" w:eastAsia="Calibri" w:hAnsi="Times New Roman" w:cs="Times New Roman"/>
        </w:rPr>
        <w:tab/>
      </w:r>
      <w:r w:rsidRPr="00FA2277">
        <w:rPr>
          <w:rFonts w:ascii="Times New Roman" w:eastAsia="Calibri" w:hAnsi="Times New Roman" w:cs="Times New Roman"/>
        </w:rPr>
        <w:tab/>
      </w:r>
      <w:r w:rsidRPr="00FA2277">
        <w:rPr>
          <w:rFonts w:ascii="Times New Roman" w:eastAsia="Calibri" w:hAnsi="Times New Roman" w:cs="Times New Roman"/>
        </w:rPr>
        <w:tab/>
      </w:r>
      <w:r w:rsidRPr="00FA2277">
        <w:rPr>
          <w:rFonts w:ascii="Times New Roman" w:eastAsia="Calibri" w:hAnsi="Times New Roman" w:cs="Times New Roman"/>
        </w:rPr>
        <w:tab/>
      </w:r>
      <w:r w:rsidRPr="00FA2277">
        <w:rPr>
          <w:rFonts w:ascii="Times New Roman" w:eastAsia="Calibri" w:hAnsi="Times New Roman" w:cs="Times New Roman"/>
        </w:rPr>
        <w:tab/>
      </w:r>
      <w:r w:rsidRPr="00FA2277">
        <w:rPr>
          <w:rFonts w:ascii="Times New Roman" w:eastAsia="Calibri" w:hAnsi="Times New Roman" w:cs="Times New Roman"/>
        </w:rPr>
        <w:tab/>
      </w:r>
      <w:r w:rsidRPr="00FA2277">
        <w:rPr>
          <w:rFonts w:ascii="Times New Roman" w:eastAsia="Calibri" w:hAnsi="Times New Roman" w:cs="Times New Roman"/>
        </w:rPr>
        <w:tab/>
      </w:r>
      <w:r w:rsidRPr="00FA2277">
        <w:rPr>
          <w:rFonts w:ascii="Times New Roman" w:eastAsia="Calibri" w:hAnsi="Times New Roman" w:cs="Times New Roman"/>
        </w:rPr>
        <w:tab/>
        <w:t>L’ADMINISTRATION ESSOR TCHAD</w:t>
      </w:r>
    </w:p>
    <w:p w14:paraId="194D41C3" w14:textId="77777777" w:rsidR="004D71E3" w:rsidRPr="00FA2277" w:rsidRDefault="004D71E3" w:rsidP="00EB6FF3">
      <w:pPr>
        <w:pStyle w:val="v1msonormal"/>
        <w:shd w:val="clear" w:color="auto" w:fill="FFFFFF"/>
        <w:jc w:val="both"/>
        <w:rPr>
          <w:rFonts w:ascii="Arial" w:hAnsi="Arial" w:cs="Arial"/>
          <w:sz w:val="20"/>
          <w:szCs w:val="20"/>
        </w:rPr>
      </w:pPr>
    </w:p>
    <w:p w14:paraId="4D4414F4" w14:textId="77777777" w:rsidR="00355393" w:rsidRPr="00355393" w:rsidRDefault="00355393" w:rsidP="00355393">
      <w:pPr>
        <w:overflowPunct w:val="0"/>
        <w:autoSpaceDE w:val="0"/>
        <w:autoSpaceDN w:val="0"/>
        <w:adjustRightInd w:val="0"/>
        <w:spacing w:before="240" w:after="0" w:line="240" w:lineRule="auto"/>
        <w:jc w:val="both"/>
        <w:textAlignment w:val="baseline"/>
        <w:rPr>
          <w:rFonts w:ascii="Arial" w:eastAsia="Times New Roman" w:hAnsi="Arial" w:cs="Arial"/>
          <w:lang w:eastAsia="fr-FR"/>
        </w:rPr>
      </w:pPr>
    </w:p>
    <w:sectPr w:rsidR="00355393" w:rsidRPr="00355393" w:rsidSect="00EB6FF3">
      <w:headerReference w:type="default" r:id="rId12"/>
      <w:footerReference w:type="defaul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589D6" w14:textId="77777777" w:rsidR="0022364C" w:rsidRPr="00FA2277" w:rsidRDefault="0022364C" w:rsidP="002042A8">
      <w:pPr>
        <w:spacing w:after="0" w:line="240" w:lineRule="auto"/>
      </w:pPr>
      <w:r w:rsidRPr="00FA2277">
        <w:separator/>
      </w:r>
    </w:p>
  </w:endnote>
  <w:endnote w:type="continuationSeparator" w:id="0">
    <w:p w14:paraId="0F5EC3CA" w14:textId="77777777" w:rsidR="0022364C" w:rsidRPr="00FA2277" w:rsidRDefault="0022364C" w:rsidP="002042A8">
      <w:pPr>
        <w:spacing w:after="0" w:line="240" w:lineRule="auto"/>
      </w:pPr>
      <w:r w:rsidRPr="00FA227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31E02" w14:textId="1C264DD0" w:rsidR="00494F36" w:rsidRPr="00FA2277" w:rsidRDefault="00494F36">
    <w:pPr>
      <w:pStyle w:val="Pieddepage"/>
      <w:jc w:val="center"/>
      <w:rPr>
        <w:caps/>
        <w:color w:val="5B9BD5" w:themeColor="accent1"/>
      </w:rPr>
    </w:pPr>
    <w:r w:rsidRPr="00FA2277">
      <w:rPr>
        <w:caps/>
        <w:color w:val="5B9BD5" w:themeColor="accent1"/>
      </w:rPr>
      <w:fldChar w:fldCharType="begin"/>
    </w:r>
    <w:r w:rsidRPr="00FA2277">
      <w:rPr>
        <w:caps/>
        <w:color w:val="5B9BD5" w:themeColor="accent1"/>
      </w:rPr>
      <w:instrText>PAGE   \* MERGEFORMAT</w:instrText>
    </w:r>
    <w:r w:rsidRPr="00FA2277">
      <w:rPr>
        <w:caps/>
        <w:color w:val="5B9BD5" w:themeColor="accent1"/>
      </w:rPr>
      <w:fldChar w:fldCharType="separate"/>
    </w:r>
    <w:r w:rsidRPr="00FA2277">
      <w:rPr>
        <w:caps/>
        <w:color w:val="5B9BD5" w:themeColor="accent1"/>
      </w:rPr>
      <w:t>1</w:t>
    </w:r>
    <w:r w:rsidRPr="00FA2277">
      <w:rPr>
        <w:caps/>
        <w:color w:val="5B9BD5" w:themeColor="accent1"/>
      </w:rPr>
      <w:fldChar w:fldCharType="end"/>
    </w:r>
  </w:p>
  <w:p w14:paraId="3455E360" w14:textId="77777777" w:rsidR="00494F36" w:rsidRPr="00FA2277" w:rsidRDefault="00494F3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7AF6A" w14:textId="77777777" w:rsidR="0022364C" w:rsidRPr="00FA2277" w:rsidRDefault="0022364C" w:rsidP="002042A8">
      <w:pPr>
        <w:spacing w:after="0" w:line="240" w:lineRule="auto"/>
      </w:pPr>
      <w:r w:rsidRPr="00FA2277">
        <w:separator/>
      </w:r>
    </w:p>
  </w:footnote>
  <w:footnote w:type="continuationSeparator" w:id="0">
    <w:p w14:paraId="256EC95C" w14:textId="77777777" w:rsidR="0022364C" w:rsidRPr="00FA2277" w:rsidRDefault="0022364C" w:rsidP="002042A8">
      <w:pPr>
        <w:spacing w:after="0" w:line="240" w:lineRule="auto"/>
      </w:pPr>
      <w:r w:rsidRPr="00FA227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7F77E" w14:textId="49A37A22" w:rsidR="002042A8" w:rsidRPr="00FA2277" w:rsidRDefault="002042A8">
    <w:pPr>
      <w:pStyle w:val="En-tte"/>
    </w:pPr>
    <w:r w:rsidRPr="00FA2277">
      <w:rPr>
        <w:rFonts w:ascii="Arial" w:hAnsi="Arial" w:cs="Arial"/>
        <w:lang w:eastAsia="fr-FR"/>
      </w:rPr>
      <w:drawing>
        <wp:anchor distT="0" distB="0" distL="114300" distR="114300" simplePos="0" relativeHeight="251659264" behindDoc="0" locked="0" layoutInCell="1" allowOverlap="1" wp14:anchorId="1F9151AE" wp14:editId="2F5FB4FF">
          <wp:simplePos x="0" y="0"/>
          <wp:positionH relativeFrom="margin">
            <wp:posOffset>-352424</wp:posOffset>
          </wp:positionH>
          <wp:positionV relativeFrom="paragraph">
            <wp:posOffset>-401955</wp:posOffset>
          </wp:positionV>
          <wp:extent cx="971550" cy="85725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71550" cy="85725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numFmt w:val="bullet"/>
      <w:lvlText w:val=""/>
      <w:lvlJc w:val="left"/>
      <w:pPr>
        <w:ind w:left="720" w:hanging="360"/>
      </w:pPr>
      <w:rPr>
        <w:rFonts w:ascii="Symbol" w:hAnsi="Symbol" w:cs="Symbol" w:hint="default"/>
      </w:rPr>
    </w:lvl>
  </w:abstractNum>
  <w:abstractNum w:abstractNumId="1" w15:restartNumberingAfterBreak="0">
    <w:nsid w:val="00000003"/>
    <w:multiLevelType w:val="singleLevel"/>
    <w:tmpl w:val="F2FA10B4"/>
    <w:lvl w:ilvl="0">
      <w:start w:val="1"/>
      <w:numFmt w:val="decimal"/>
      <w:lvlText w:val="%1."/>
      <w:lvlJc w:val="left"/>
      <w:pPr>
        <w:tabs>
          <w:tab w:val="num" w:pos="360"/>
        </w:tabs>
        <w:ind w:left="360" w:hanging="360"/>
      </w:pPr>
      <w:rPr>
        <w:rFonts w:ascii="Times New Roman" w:eastAsia="Times New Roman" w:hAnsi="Times New Roman" w:cs="Times New Roman"/>
        <w:sz w:val="22"/>
      </w:rPr>
    </w:lvl>
  </w:abstractNum>
  <w:abstractNum w:abstractNumId="2" w15:restartNumberingAfterBreak="0">
    <w:nsid w:val="067B5989"/>
    <w:multiLevelType w:val="hybridMultilevel"/>
    <w:tmpl w:val="549408D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1B05457F"/>
    <w:multiLevelType w:val="multilevel"/>
    <w:tmpl w:val="D122BB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C32402"/>
    <w:multiLevelType w:val="hybridMultilevel"/>
    <w:tmpl w:val="297CC0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5C371C3"/>
    <w:multiLevelType w:val="hybridMultilevel"/>
    <w:tmpl w:val="08E2495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26067419"/>
    <w:multiLevelType w:val="hybridMultilevel"/>
    <w:tmpl w:val="F08EFCE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9E85944"/>
    <w:multiLevelType w:val="hybridMultilevel"/>
    <w:tmpl w:val="E2F093AE"/>
    <w:lvl w:ilvl="0" w:tplc="02582E5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18A4715"/>
    <w:multiLevelType w:val="hybridMultilevel"/>
    <w:tmpl w:val="81C4B258"/>
    <w:lvl w:ilvl="0" w:tplc="040C000F">
      <w:start w:val="1"/>
      <w:numFmt w:val="decimal"/>
      <w:lvlText w:val="%1."/>
      <w:lvlJc w:val="left"/>
      <w:pPr>
        <w:ind w:left="862" w:hanging="360"/>
      </w:pPr>
    </w:lvl>
    <w:lvl w:ilvl="1" w:tplc="040C0019" w:tentative="1">
      <w:start w:val="1"/>
      <w:numFmt w:val="lowerLetter"/>
      <w:lvlText w:val="%2."/>
      <w:lvlJc w:val="left"/>
      <w:pPr>
        <w:ind w:left="1582" w:hanging="360"/>
      </w:pPr>
    </w:lvl>
    <w:lvl w:ilvl="2" w:tplc="040C001B" w:tentative="1">
      <w:start w:val="1"/>
      <w:numFmt w:val="lowerRoman"/>
      <w:lvlText w:val="%3."/>
      <w:lvlJc w:val="right"/>
      <w:pPr>
        <w:ind w:left="2302" w:hanging="180"/>
      </w:p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abstractNum w:abstractNumId="9" w15:restartNumberingAfterBreak="0">
    <w:nsid w:val="32E529B7"/>
    <w:multiLevelType w:val="hybridMultilevel"/>
    <w:tmpl w:val="CBA401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6EC46DD"/>
    <w:multiLevelType w:val="hybridMultilevel"/>
    <w:tmpl w:val="A67C62F4"/>
    <w:lvl w:ilvl="0" w:tplc="040C000F">
      <w:start w:val="1"/>
      <w:numFmt w:val="decimal"/>
      <w:lvlText w:val="%1."/>
      <w:lvlJc w:val="left"/>
      <w:pPr>
        <w:ind w:left="2160" w:hanging="360"/>
      </w:p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11" w15:restartNumberingAfterBreak="0">
    <w:nsid w:val="3DFD62BC"/>
    <w:multiLevelType w:val="multilevel"/>
    <w:tmpl w:val="138EA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6DA4D89"/>
    <w:multiLevelType w:val="singleLevel"/>
    <w:tmpl w:val="954AB838"/>
    <w:lvl w:ilvl="0">
      <w:start w:val="3"/>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48954B55"/>
    <w:multiLevelType w:val="hybridMultilevel"/>
    <w:tmpl w:val="341440A6"/>
    <w:lvl w:ilvl="0" w:tplc="1110E052">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8D11F0D"/>
    <w:multiLevelType w:val="hybridMultilevel"/>
    <w:tmpl w:val="CCF443B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5" w15:restartNumberingAfterBreak="0">
    <w:nsid w:val="62AF0DBC"/>
    <w:multiLevelType w:val="hybridMultilevel"/>
    <w:tmpl w:val="CC80DD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30026ED"/>
    <w:multiLevelType w:val="hybridMultilevel"/>
    <w:tmpl w:val="279298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3D2033A"/>
    <w:multiLevelType w:val="hybridMultilevel"/>
    <w:tmpl w:val="F08EFCE6"/>
    <w:lvl w:ilvl="0" w:tplc="FD1CC374">
      <w:start w:val="1"/>
      <w:numFmt w:val="upperRoman"/>
      <w:lvlText w:val="%1."/>
      <w:lvlJc w:val="left"/>
      <w:pPr>
        <w:ind w:left="1287"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num w:numId="1" w16cid:durableId="1909924049">
    <w:abstractNumId w:val="0"/>
  </w:num>
  <w:num w:numId="2" w16cid:durableId="1199969128">
    <w:abstractNumId w:val="1"/>
  </w:num>
  <w:num w:numId="3" w16cid:durableId="1915624279">
    <w:abstractNumId w:val="5"/>
  </w:num>
  <w:num w:numId="4" w16cid:durableId="1848128954">
    <w:abstractNumId w:val="10"/>
  </w:num>
  <w:num w:numId="5" w16cid:durableId="1586720105">
    <w:abstractNumId w:val="3"/>
  </w:num>
  <w:num w:numId="6" w16cid:durableId="200755048">
    <w:abstractNumId w:val="9"/>
  </w:num>
  <w:num w:numId="7" w16cid:durableId="1636637263">
    <w:abstractNumId w:val="17"/>
  </w:num>
  <w:num w:numId="8" w16cid:durableId="10653015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61946049">
    <w:abstractNumId w:val="6"/>
  </w:num>
  <w:num w:numId="10" w16cid:durableId="454640878">
    <w:abstractNumId w:val="7"/>
  </w:num>
  <w:num w:numId="11" w16cid:durableId="1547139921">
    <w:abstractNumId w:val="2"/>
  </w:num>
  <w:num w:numId="12" w16cid:durableId="1533494510">
    <w:abstractNumId w:val="16"/>
  </w:num>
  <w:num w:numId="13" w16cid:durableId="1052656470">
    <w:abstractNumId w:val="8"/>
  </w:num>
  <w:num w:numId="14" w16cid:durableId="1191727880">
    <w:abstractNumId w:val="12"/>
  </w:num>
  <w:num w:numId="15" w16cid:durableId="1238058119">
    <w:abstractNumId w:val="15"/>
  </w:num>
  <w:num w:numId="16" w16cid:durableId="1454667387">
    <w:abstractNumId w:val="13"/>
  </w:num>
  <w:num w:numId="17" w16cid:durableId="2117753011">
    <w:abstractNumId w:val="11"/>
  </w:num>
  <w:num w:numId="18" w16cid:durableId="10668746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23F"/>
    <w:rsid w:val="000031DC"/>
    <w:rsid w:val="000073CF"/>
    <w:rsid w:val="0005027A"/>
    <w:rsid w:val="00054BD7"/>
    <w:rsid w:val="00065EFA"/>
    <w:rsid w:val="000768CA"/>
    <w:rsid w:val="00092E74"/>
    <w:rsid w:val="000933D3"/>
    <w:rsid w:val="000A2637"/>
    <w:rsid w:val="000A4AAE"/>
    <w:rsid w:val="000B5B50"/>
    <w:rsid w:val="000D16B7"/>
    <w:rsid w:val="001034DA"/>
    <w:rsid w:val="00161B5B"/>
    <w:rsid w:val="001770AF"/>
    <w:rsid w:val="001E0444"/>
    <w:rsid w:val="001E709D"/>
    <w:rsid w:val="001F3975"/>
    <w:rsid w:val="002042A8"/>
    <w:rsid w:val="0021074C"/>
    <w:rsid w:val="002131E9"/>
    <w:rsid w:val="0022364C"/>
    <w:rsid w:val="002557B7"/>
    <w:rsid w:val="00281D08"/>
    <w:rsid w:val="00294AB5"/>
    <w:rsid w:val="002A4F60"/>
    <w:rsid w:val="002B1036"/>
    <w:rsid w:val="002B178E"/>
    <w:rsid w:val="002C0741"/>
    <w:rsid w:val="002D2951"/>
    <w:rsid w:val="002F696F"/>
    <w:rsid w:val="00312C81"/>
    <w:rsid w:val="00350C27"/>
    <w:rsid w:val="00355393"/>
    <w:rsid w:val="00376362"/>
    <w:rsid w:val="00391FCF"/>
    <w:rsid w:val="003948A5"/>
    <w:rsid w:val="003B2B06"/>
    <w:rsid w:val="003E6735"/>
    <w:rsid w:val="004061A8"/>
    <w:rsid w:val="00430ADF"/>
    <w:rsid w:val="0043165D"/>
    <w:rsid w:val="00456940"/>
    <w:rsid w:val="00465D5E"/>
    <w:rsid w:val="0047092F"/>
    <w:rsid w:val="00494F36"/>
    <w:rsid w:val="004A0B9D"/>
    <w:rsid w:val="004A3260"/>
    <w:rsid w:val="004C26F9"/>
    <w:rsid w:val="004C6CE8"/>
    <w:rsid w:val="004D1034"/>
    <w:rsid w:val="004D71E3"/>
    <w:rsid w:val="004E7E90"/>
    <w:rsid w:val="004F02D7"/>
    <w:rsid w:val="004F1B12"/>
    <w:rsid w:val="004F5DA0"/>
    <w:rsid w:val="00500B97"/>
    <w:rsid w:val="00504D37"/>
    <w:rsid w:val="00510758"/>
    <w:rsid w:val="00515055"/>
    <w:rsid w:val="00537F73"/>
    <w:rsid w:val="005747BE"/>
    <w:rsid w:val="005A03F8"/>
    <w:rsid w:val="005D1E82"/>
    <w:rsid w:val="005E727E"/>
    <w:rsid w:val="006035D8"/>
    <w:rsid w:val="00620CF8"/>
    <w:rsid w:val="00634E1A"/>
    <w:rsid w:val="00695524"/>
    <w:rsid w:val="006A2ED6"/>
    <w:rsid w:val="006B59A4"/>
    <w:rsid w:val="006D00BC"/>
    <w:rsid w:val="006F3701"/>
    <w:rsid w:val="006F70E8"/>
    <w:rsid w:val="007010CE"/>
    <w:rsid w:val="007506DA"/>
    <w:rsid w:val="00762E5E"/>
    <w:rsid w:val="00763501"/>
    <w:rsid w:val="007773E5"/>
    <w:rsid w:val="00784FE9"/>
    <w:rsid w:val="007A1323"/>
    <w:rsid w:val="007E5312"/>
    <w:rsid w:val="008179ED"/>
    <w:rsid w:val="00850D04"/>
    <w:rsid w:val="00863FEA"/>
    <w:rsid w:val="008824FE"/>
    <w:rsid w:val="008A4E50"/>
    <w:rsid w:val="008C3029"/>
    <w:rsid w:val="008E3E95"/>
    <w:rsid w:val="008F47D7"/>
    <w:rsid w:val="009105B6"/>
    <w:rsid w:val="00912D3D"/>
    <w:rsid w:val="00914445"/>
    <w:rsid w:val="00916228"/>
    <w:rsid w:val="009763C4"/>
    <w:rsid w:val="00992B12"/>
    <w:rsid w:val="009A18B4"/>
    <w:rsid w:val="009A395E"/>
    <w:rsid w:val="009C236C"/>
    <w:rsid w:val="009D0F95"/>
    <w:rsid w:val="009E0AB3"/>
    <w:rsid w:val="009F1913"/>
    <w:rsid w:val="009F541E"/>
    <w:rsid w:val="00A01EC3"/>
    <w:rsid w:val="00A45961"/>
    <w:rsid w:val="00A75E07"/>
    <w:rsid w:val="00AE423F"/>
    <w:rsid w:val="00AF037E"/>
    <w:rsid w:val="00B0590A"/>
    <w:rsid w:val="00B0702C"/>
    <w:rsid w:val="00B12931"/>
    <w:rsid w:val="00BE0EAD"/>
    <w:rsid w:val="00C0722D"/>
    <w:rsid w:val="00C1576E"/>
    <w:rsid w:val="00C325E6"/>
    <w:rsid w:val="00C5042A"/>
    <w:rsid w:val="00C61608"/>
    <w:rsid w:val="00C7101A"/>
    <w:rsid w:val="00C74E31"/>
    <w:rsid w:val="00C83ACB"/>
    <w:rsid w:val="00CD11FD"/>
    <w:rsid w:val="00D07CF9"/>
    <w:rsid w:val="00D13D01"/>
    <w:rsid w:val="00D72BAC"/>
    <w:rsid w:val="00E2329B"/>
    <w:rsid w:val="00E42F83"/>
    <w:rsid w:val="00E63471"/>
    <w:rsid w:val="00E8084B"/>
    <w:rsid w:val="00E81201"/>
    <w:rsid w:val="00E957A7"/>
    <w:rsid w:val="00EB37FD"/>
    <w:rsid w:val="00EB6FF3"/>
    <w:rsid w:val="00EF50D8"/>
    <w:rsid w:val="00F17114"/>
    <w:rsid w:val="00F17177"/>
    <w:rsid w:val="00F51D7F"/>
    <w:rsid w:val="00F53E23"/>
    <w:rsid w:val="00F56E03"/>
    <w:rsid w:val="00F6283B"/>
    <w:rsid w:val="00F93592"/>
    <w:rsid w:val="00F94290"/>
    <w:rsid w:val="00FA1C92"/>
    <w:rsid w:val="00FA2277"/>
    <w:rsid w:val="00FA63B1"/>
    <w:rsid w:val="00FD18A2"/>
    <w:rsid w:val="00FF67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BD3E5"/>
  <w15:docId w15:val="{A06B2ECB-5BC4-46E0-82DE-C24E4D0FE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94290"/>
    <w:pPr>
      <w:ind w:left="720"/>
      <w:contextualSpacing/>
    </w:pPr>
  </w:style>
  <w:style w:type="character" w:styleId="Lienhypertexte">
    <w:name w:val="Hyperlink"/>
    <w:basedOn w:val="Policepardfaut"/>
    <w:uiPriority w:val="99"/>
    <w:unhideWhenUsed/>
    <w:rsid w:val="008C3029"/>
    <w:rPr>
      <w:color w:val="0563C1" w:themeColor="hyperlink"/>
      <w:u w:val="single"/>
    </w:rPr>
  </w:style>
  <w:style w:type="paragraph" w:styleId="Textedebulles">
    <w:name w:val="Balloon Text"/>
    <w:basedOn w:val="Normal"/>
    <w:link w:val="TextedebullesCar"/>
    <w:uiPriority w:val="99"/>
    <w:semiHidden/>
    <w:unhideWhenUsed/>
    <w:rsid w:val="00784FE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84FE9"/>
    <w:rPr>
      <w:rFonts w:ascii="Segoe UI" w:hAnsi="Segoe UI" w:cs="Segoe UI"/>
      <w:sz w:val="18"/>
      <w:szCs w:val="18"/>
    </w:rPr>
  </w:style>
  <w:style w:type="paragraph" w:styleId="Commentaire">
    <w:name w:val="annotation text"/>
    <w:basedOn w:val="Normal"/>
    <w:link w:val="CommentaireCar"/>
    <w:uiPriority w:val="99"/>
    <w:unhideWhenUsed/>
    <w:rsid w:val="002D2951"/>
    <w:pPr>
      <w:widowControl w:val="0"/>
      <w:autoSpaceDE w:val="0"/>
      <w:autoSpaceDN w:val="0"/>
      <w:spacing w:after="0" w:line="240" w:lineRule="auto"/>
    </w:pPr>
    <w:rPr>
      <w:rFonts w:ascii="Verdana" w:eastAsia="Verdana" w:hAnsi="Verdana" w:cs="Verdana"/>
      <w:sz w:val="20"/>
      <w:szCs w:val="20"/>
    </w:rPr>
  </w:style>
  <w:style w:type="character" w:customStyle="1" w:styleId="CommentaireCar">
    <w:name w:val="Commentaire Car"/>
    <w:basedOn w:val="Policepardfaut"/>
    <w:link w:val="Commentaire"/>
    <w:uiPriority w:val="99"/>
    <w:rsid w:val="002D2951"/>
    <w:rPr>
      <w:rFonts w:ascii="Verdana" w:eastAsia="Verdana" w:hAnsi="Verdana" w:cs="Verdana"/>
      <w:sz w:val="20"/>
      <w:szCs w:val="20"/>
    </w:rPr>
  </w:style>
  <w:style w:type="character" w:styleId="Marquedecommentaire">
    <w:name w:val="annotation reference"/>
    <w:basedOn w:val="Policepardfaut"/>
    <w:uiPriority w:val="99"/>
    <w:semiHidden/>
    <w:unhideWhenUsed/>
    <w:rsid w:val="002D2951"/>
    <w:rPr>
      <w:sz w:val="16"/>
      <w:szCs w:val="16"/>
    </w:rPr>
  </w:style>
  <w:style w:type="paragraph" w:styleId="Objetducommentaire">
    <w:name w:val="annotation subject"/>
    <w:basedOn w:val="Commentaire"/>
    <w:next w:val="Commentaire"/>
    <w:link w:val="ObjetducommentaireCar"/>
    <w:uiPriority w:val="99"/>
    <w:semiHidden/>
    <w:unhideWhenUsed/>
    <w:rsid w:val="009C236C"/>
    <w:pPr>
      <w:widowControl/>
      <w:autoSpaceDE/>
      <w:autoSpaceDN/>
      <w:spacing w:after="160"/>
    </w:pPr>
    <w:rPr>
      <w:rFonts w:asciiTheme="minorHAnsi" w:eastAsiaTheme="minorHAnsi" w:hAnsiTheme="minorHAnsi" w:cstheme="minorBidi"/>
      <w:b/>
      <w:bCs/>
    </w:rPr>
  </w:style>
  <w:style w:type="character" w:customStyle="1" w:styleId="ObjetducommentaireCar">
    <w:name w:val="Objet du commentaire Car"/>
    <w:basedOn w:val="CommentaireCar"/>
    <w:link w:val="Objetducommentaire"/>
    <w:uiPriority w:val="99"/>
    <w:semiHidden/>
    <w:rsid w:val="009C236C"/>
    <w:rPr>
      <w:rFonts w:ascii="Verdana" w:eastAsia="Verdana" w:hAnsi="Verdana" w:cs="Verdana"/>
      <w:b/>
      <w:bCs/>
      <w:sz w:val="20"/>
      <w:szCs w:val="20"/>
    </w:rPr>
  </w:style>
  <w:style w:type="paragraph" w:customStyle="1" w:styleId="paragraph">
    <w:name w:val="paragraph"/>
    <w:basedOn w:val="Normal"/>
    <w:rsid w:val="00EB6FF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EB6FF3"/>
  </w:style>
  <w:style w:type="character" w:customStyle="1" w:styleId="eop">
    <w:name w:val="eop"/>
    <w:basedOn w:val="Policepardfaut"/>
    <w:rsid w:val="00EB6FF3"/>
  </w:style>
  <w:style w:type="paragraph" w:customStyle="1" w:styleId="v1msonormal">
    <w:name w:val="v1msonormal"/>
    <w:basedOn w:val="Normal"/>
    <w:rsid w:val="00EB6FF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2042A8"/>
    <w:pPr>
      <w:tabs>
        <w:tab w:val="center" w:pos="4536"/>
        <w:tab w:val="right" w:pos="9072"/>
      </w:tabs>
      <w:spacing w:after="0" w:line="240" w:lineRule="auto"/>
    </w:pPr>
  </w:style>
  <w:style w:type="character" w:customStyle="1" w:styleId="En-tteCar">
    <w:name w:val="En-tête Car"/>
    <w:basedOn w:val="Policepardfaut"/>
    <w:link w:val="En-tte"/>
    <w:uiPriority w:val="99"/>
    <w:rsid w:val="002042A8"/>
  </w:style>
  <w:style w:type="paragraph" w:styleId="Pieddepage">
    <w:name w:val="footer"/>
    <w:basedOn w:val="Normal"/>
    <w:link w:val="PieddepageCar"/>
    <w:uiPriority w:val="99"/>
    <w:unhideWhenUsed/>
    <w:rsid w:val="002042A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042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58057">
      <w:bodyDiv w:val="1"/>
      <w:marLeft w:val="0"/>
      <w:marRight w:val="0"/>
      <w:marTop w:val="0"/>
      <w:marBottom w:val="0"/>
      <w:divBdr>
        <w:top w:val="none" w:sz="0" w:space="0" w:color="auto"/>
        <w:left w:val="none" w:sz="0" w:space="0" w:color="auto"/>
        <w:bottom w:val="none" w:sz="0" w:space="0" w:color="auto"/>
        <w:right w:val="none" w:sz="0" w:space="0" w:color="auto"/>
      </w:divBdr>
    </w:div>
    <w:div w:id="805855779">
      <w:bodyDiv w:val="1"/>
      <w:marLeft w:val="0"/>
      <w:marRight w:val="0"/>
      <w:marTop w:val="0"/>
      <w:marBottom w:val="0"/>
      <w:divBdr>
        <w:top w:val="none" w:sz="0" w:space="0" w:color="auto"/>
        <w:left w:val="none" w:sz="0" w:space="0" w:color="auto"/>
        <w:bottom w:val="none" w:sz="0" w:space="0" w:color="auto"/>
        <w:right w:val="none" w:sz="0" w:space="0" w:color="auto"/>
      </w:divBdr>
    </w:div>
    <w:div w:id="163428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ordinateurpays@tchad-essor-ong.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recrutement@tchad-essor-ong.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154c284-10aa-433e-aeca-d4f6d484715b">
      <Terms xmlns="http://schemas.microsoft.com/office/infopath/2007/PartnerControls"/>
    </lcf76f155ced4ddcb4097134ff3c332f>
    <TaxCatchAll xmlns="dcc7eb91-c36d-436e-9d8e-870e0c73bcb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58BA2FBA8F13488B38E76DD6CB26D8" ma:contentTypeVersion="17" ma:contentTypeDescription="Crée un document." ma:contentTypeScope="" ma:versionID="c7b2cd40f9c5446026ed3e0fa3f48181">
  <xsd:schema xmlns:xsd="http://www.w3.org/2001/XMLSchema" xmlns:xs="http://www.w3.org/2001/XMLSchema" xmlns:p="http://schemas.microsoft.com/office/2006/metadata/properties" xmlns:ns2="dcc7eb91-c36d-436e-9d8e-870e0c73bcb3" xmlns:ns3="c154c284-10aa-433e-aeca-d4f6d484715b" targetNamespace="http://schemas.microsoft.com/office/2006/metadata/properties" ma:root="true" ma:fieldsID="18cda6d86eb681f2be435d508c20f593" ns2:_="" ns3:_="">
    <xsd:import namespace="dcc7eb91-c36d-436e-9d8e-870e0c73bcb3"/>
    <xsd:import namespace="c154c284-10aa-433e-aeca-d4f6d484715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c7eb91-c36d-436e-9d8e-870e0c73bcb3"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d36bceed-0382-4c4b-b74b-b384e9957c51}" ma:internalName="TaxCatchAll" ma:showField="CatchAllData" ma:web="dcc7eb91-c36d-436e-9d8e-870e0c73bc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c284-10aa-433e-aeca-d4f6d48471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4e15043b-7822-4bb9-a254-289c6b6579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64D4B2-82A7-4BC4-852F-2C2D63907257}">
  <ds:schemaRefs>
    <ds:schemaRef ds:uri="http://schemas.microsoft.com/office/2006/metadata/properties"/>
    <ds:schemaRef ds:uri="http://schemas.microsoft.com/office/infopath/2007/PartnerControls"/>
    <ds:schemaRef ds:uri="c154c284-10aa-433e-aeca-d4f6d484715b"/>
    <ds:schemaRef ds:uri="dcc7eb91-c36d-436e-9d8e-870e0c73bcb3"/>
  </ds:schemaRefs>
</ds:datastoreItem>
</file>

<file path=customXml/itemProps2.xml><?xml version="1.0" encoding="utf-8"?>
<ds:datastoreItem xmlns:ds="http://schemas.openxmlformats.org/officeDocument/2006/customXml" ds:itemID="{6862B981-369F-4109-B0F5-CB9AEB4D70FE}">
  <ds:schemaRefs>
    <ds:schemaRef ds:uri="http://schemas.microsoft.com/sharepoint/v3/contenttype/forms"/>
  </ds:schemaRefs>
</ds:datastoreItem>
</file>

<file path=customXml/itemProps3.xml><?xml version="1.0" encoding="utf-8"?>
<ds:datastoreItem xmlns:ds="http://schemas.openxmlformats.org/officeDocument/2006/customXml" ds:itemID="{820ACB18-F2DE-47E5-9C57-28994D5E84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c7eb91-c36d-436e-9d8e-870e0c73bcb3"/>
    <ds:schemaRef ds:uri="c154c284-10aa-433e-aeca-d4f6d48471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1344</Words>
  <Characters>7393</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Techfip</dc:creator>
  <cp:lastModifiedBy>Helene MACHADO</cp:lastModifiedBy>
  <cp:revision>6</cp:revision>
  <cp:lastPrinted>2023-10-08T10:38:00Z</cp:lastPrinted>
  <dcterms:created xsi:type="dcterms:W3CDTF">2023-10-17T07:31:00Z</dcterms:created>
  <dcterms:modified xsi:type="dcterms:W3CDTF">2023-10-17T07:42:00Z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0x0101000758BA2FBA8F13488B38E76DD6CB26D8</vt:lpwstr>
  </property>
</Properties>
</file>