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FEEC1" w14:textId="77777777" w:rsidR="0080718E" w:rsidRPr="0080718E" w:rsidRDefault="0080718E" w:rsidP="0080718E">
      <w:pPr>
        <w:autoSpaceDE w:val="0"/>
        <w:autoSpaceDN w:val="0"/>
        <w:adjustRightInd w:val="0"/>
        <w:spacing w:after="0" w:line="240" w:lineRule="auto"/>
        <w:jc w:val="center"/>
        <w:rPr>
          <w:rFonts w:ascii="Times New Roman" w:hAnsi="Times New Roman" w:cs="Times New Roman"/>
          <w:b/>
          <w:bCs/>
          <w:sz w:val="28"/>
          <w:szCs w:val="28"/>
          <w:lang w:val="en-US"/>
        </w:rPr>
      </w:pPr>
      <w:r w:rsidRPr="0080718E">
        <w:rPr>
          <w:rFonts w:ascii="Times New Roman" w:hAnsi="Times New Roman" w:cs="Times New Roman"/>
          <w:b/>
          <w:bCs/>
          <w:noProof/>
          <w:sz w:val="28"/>
          <w:szCs w:val="28"/>
          <w:lang w:eastAsia="fr-FR"/>
        </w:rPr>
        <w:drawing>
          <wp:inline distT="0" distB="0" distL="0" distR="0" wp14:anchorId="1EC0FA2E" wp14:editId="6C4A7B45">
            <wp:extent cx="3569200" cy="1428750"/>
            <wp:effectExtent l="0" t="0" r="0" b="0"/>
            <wp:docPr id="3" name="Image 3" descr="C:\Users\mbt\Pictures\Logo_CFI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t\Pictures\Logo_CFI_201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272" cy="1433182"/>
                    </a:xfrm>
                    <a:prstGeom prst="rect">
                      <a:avLst/>
                    </a:prstGeom>
                    <a:noFill/>
                    <a:ln>
                      <a:noFill/>
                    </a:ln>
                  </pic:spPr>
                </pic:pic>
              </a:graphicData>
            </a:graphic>
          </wp:inline>
        </w:drawing>
      </w:r>
    </w:p>
    <w:p w14:paraId="6AC74C6F" w14:textId="77777777" w:rsidR="0080718E" w:rsidRPr="0080718E" w:rsidRDefault="0080718E" w:rsidP="0080718E">
      <w:pPr>
        <w:autoSpaceDE w:val="0"/>
        <w:autoSpaceDN w:val="0"/>
        <w:adjustRightInd w:val="0"/>
        <w:spacing w:after="0" w:line="240" w:lineRule="auto"/>
        <w:jc w:val="center"/>
        <w:rPr>
          <w:rFonts w:ascii="Times New Roman" w:hAnsi="Times New Roman" w:cs="Times New Roman"/>
          <w:b/>
          <w:bCs/>
          <w:sz w:val="28"/>
          <w:szCs w:val="28"/>
          <w:lang w:val="en-US"/>
        </w:rPr>
      </w:pPr>
    </w:p>
    <w:p w14:paraId="7ACC34DC" w14:textId="77777777" w:rsidR="0080718E" w:rsidRPr="0080718E" w:rsidRDefault="0080718E" w:rsidP="0080718E">
      <w:pPr>
        <w:autoSpaceDE w:val="0"/>
        <w:autoSpaceDN w:val="0"/>
        <w:adjustRightInd w:val="0"/>
        <w:spacing w:after="0" w:line="240" w:lineRule="auto"/>
        <w:jc w:val="center"/>
        <w:rPr>
          <w:rFonts w:ascii="Times New Roman" w:hAnsi="Times New Roman" w:cs="Times New Roman"/>
          <w:b/>
          <w:bCs/>
          <w:sz w:val="28"/>
          <w:szCs w:val="28"/>
          <w:lang w:val="en-US"/>
        </w:rPr>
      </w:pPr>
    </w:p>
    <w:p w14:paraId="0714C38D" w14:textId="77777777" w:rsidR="0080718E" w:rsidRPr="0080718E" w:rsidRDefault="0080718E" w:rsidP="0080718E">
      <w:pPr>
        <w:autoSpaceDE w:val="0"/>
        <w:autoSpaceDN w:val="0"/>
        <w:adjustRightInd w:val="0"/>
        <w:spacing w:after="0"/>
        <w:jc w:val="center"/>
        <w:rPr>
          <w:rFonts w:ascii="Times New Roman" w:hAnsi="Times New Roman" w:cs="Times New Roman"/>
          <w:b/>
          <w:bCs/>
          <w:sz w:val="28"/>
          <w:szCs w:val="28"/>
          <w:lang w:val="en-US"/>
        </w:rPr>
      </w:pPr>
    </w:p>
    <w:p w14:paraId="429EB3CA" w14:textId="77777777" w:rsidR="0080718E" w:rsidRPr="00E66888" w:rsidRDefault="0080718E" w:rsidP="0080718E">
      <w:pPr>
        <w:autoSpaceDE w:val="0"/>
        <w:autoSpaceDN w:val="0"/>
        <w:adjustRightInd w:val="0"/>
        <w:spacing w:after="0"/>
        <w:jc w:val="center"/>
        <w:rPr>
          <w:rFonts w:ascii="Arial" w:hAnsi="Arial" w:cs="Arial"/>
          <w:b/>
          <w:bCs/>
          <w:sz w:val="28"/>
          <w:szCs w:val="28"/>
          <w:lang w:val="en-US"/>
        </w:rPr>
      </w:pPr>
    </w:p>
    <w:p w14:paraId="5D6435BB" w14:textId="77777777" w:rsidR="0080718E" w:rsidRPr="00E66888" w:rsidRDefault="0080718E" w:rsidP="0080718E">
      <w:pPr>
        <w:autoSpaceDE w:val="0"/>
        <w:autoSpaceDN w:val="0"/>
        <w:adjustRightInd w:val="0"/>
        <w:spacing w:after="0"/>
        <w:jc w:val="center"/>
        <w:rPr>
          <w:rFonts w:ascii="Arial" w:hAnsi="Arial" w:cs="Arial"/>
          <w:b/>
          <w:bCs/>
          <w:sz w:val="28"/>
          <w:szCs w:val="28"/>
          <w:lang w:val="en-US"/>
        </w:rPr>
      </w:pPr>
    </w:p>
    <w:p w14:paraId="686E2F9B" w14:textId="77777777" w:rsidR="0080718E" w:rsidRPr="00E66888" w:rsidRDefault="0080718E" w:rsidP="0080718E">
      <w:pPr>
        <w:autoSpaceDE w:val="0"/>
        <w:autoSpaceDN w:val="0"/>
        <w:adjustRightInd w:val="0"/>
        <w:spacing w:after="0"/>
        <w:jc w:val="center"/>
        <w:rPr>
          <w:rFonts w:ascii="Arial" w:hAnsi="Arial" w:cs="Arial"/>
          <w:b/>
          <w:bCs/>
          <w:sz w:val="28"/>
          <w:szCs w:val="28"/>
          <w:lang w:val="en-US"/>
        </w:rPr>
      </w:pPr>
    </w:p>
    <w:p w14:paraId="662543FE" w14:textId="7AA79CD4" w:rsidR="0080718E" w:rsidRPr="00E66888" w:rsidRDefault="0080718E" w:rsidP="0080718E">
      <w:pPr>
        <w:pBdr>
          <w:top w:val="single" w:sz="18" w:space="1" w:color="002060"/>
          <w:left w:val="single" w:sz="18" w:space="4" w:color="002060"/>
          <w:bottom w:val="single" w:sz="18" w:space="1" w:color="002060"/>
          <w:right w:val="single" w:sz="18" w:space="4" w:color="002060"/>
        </w:pBdr>
        <w:autoSpaceDE w:val="0"/>
        <w:autoSpaceDN w:val="0"/>
        <w:adjustRightInd w:val="0"/>
        <w:spacing w:after="0"/>
        <w:jc w:val="center"/>
        <w:rPr>
          <w:rFonts w:ascii="Arial" w:hAnsi="Arial" w:cs="Arial"/>
          <w:b/>
          <w:bCs/>
          <w:sz w:val="36"/>
          <w:szCs w:val="28"/>
          <w:lang w:val="en-US"/>
        </w:rPr>
      </w:pPr>
      <w:r w:rsidRPr="00E66888">
        <w:rPr>
          <w:rFonts w:ascii="Arial" w:hAnsi="Arial" w:cs="Arial"/>
          <w:b/>
          <w:bCs/>
          <w:sz w:val="36"/>
          <w:szCs w:val="28"/>
          <w:lang w:val="en-US"/>
        </w:rPr>
        <w:t>Adapted invitat</w:t>
      </w:r>
      <w:r w:rsidR="00785D3F" w:rsidRPr="00E66888">
        <w:rPr>
          <w:rFonts w:ascii="Arial" w:hAnsi="Arial" w:cs="Arial"/>
          <w:b/>
          <w:bCs/>
          <w:sz w:val="36"/>
          <w:szCs w:val="28"/>
          <w:lang w:val="en-US"/>
        </w:rPr>
        <w:t xml:space="preserve">ion to tender for </w:t>
      </w:r>
      <w:r w:rsidR="007A0E11">
        <w:rPr>
          <w:rFonts w:ascii="Arial" w:hAnsi="Arial" w:cs="Arial"/>
          <w:b/>
          <w:bCs/>
          <w:sz w:val="36"/>
          <w:szCs w:val="28"/>
          <w:lang w:val="en-US"/>
        </w:rPr>
        <w:t>Administrati</w:t>
      </w:r>
      <w:r w:rsidR="00EF5DB3">
        <w:rPr>
          <w:rFonts w:ascii="Arial" w:hAnsi="Arial" w:cs="Arial"/>
          <w:b/>
          <w:bCs/>
          <w:sz w:val="36"/>
          <w:szCs w:val="28"/>
          <w:lang w:val="en-US"/>
        </w:rPr>
        <w:t>ve/</w:t>
      </w:r>
      <w:r w:rsidR="007A0E11">
        <w:rPr>
          <w:rFonts w:ascii="Arial" w:hAnsi="Arial" w:cs="Arial"/>
          <w:b/>
          <w:bCs/>
          <w:sz w:val="36"/>
          <w:szCs w:val="28"/>
          <w:lang w:val="en-US"/>
        </w:rPr>
        <w:t>Finance Officer</w:t>
      </w:r>
      <w:r w:rsidR="00785D3F" w:rsidRPr="00E66888">
        <w:rPr>
          <w:rFonts w:ascii="Arial" w:hAnsi="Arial" w:cs="Arial"/>
          <w:b/>
          <w:bCs/>
          <w:sz w:val="36"/>
          <w:szCs w:val="28"/>
          <w:lang w:val="en-US"/>
        </w:rPr>
        <w:t xml:space="preserve"> </w:t>
      </w:r>
      <w:r w:rsidR="00910DED">
        <w:rPr>
          <w:rFonts w:ascii="Arial" w:hAnsi="Arial" w:cs="Arial"/>
          <w:b/>
          <w:bCs/>
          <w:sz w:val="36"/>
          <w:szCs w:val="28"/>
          <w:lang w:val="en-US"/>
        </w:rPr>
        <w:t>consultant</w:t>
      </w:r>
      <w:r w:rsidR="008A067F" w:rsidRPr="00E66888">
        <w:rPr>
          <w:rFonts w:ascii="Arial" w:hAnsi="Arial" w:cs="Arial"/>
          <w:b/>
          <w:bCs/>
          <w:sz w:val="36"/>
          <w:szCs w:val="28"/>
          <w:lang w:val="en-US"/>
        </w:rPr>
        <w:t xml:space="preserve"> in </w:t>
      </w:r>
      <w:r w:rsidR="007A0E11">
        <w:rPr>
          <w:rFonts w:ascii="Arial" w:hAnsi="Arial" w:cs="Arial"/>
          <w:b/>
          <w:bCs/>
          <w:sz w:val="36"/>
          <w:szCs w:val="28"/>
          <w:lang w:val="en-US"/>
        </w:rPr>
        <w:t>Amman</w:t>
      </w:r>
    </w:p>
    <w:p w14:paraId="3EAE5CB0" w14:textId="77777777" w:rsidR="0080718E" w:rsidRPr="00E66888" w:rsidRDefault="0080718E" w:rsidP="0080718E">
      <w:pPr>
        <w:autoSpaceDE w:val="0"/>
        <w:autoSpaceDN w:val="0"/>
        <w:adjustRightInd w:val="0"/>
        <w:spacing w:after="0"/>
        <w:rPr>
          <w:rFonts w:ascii="Arial" w:hAnsi="Arial" w:cs="Arial"/>
          <w:b/>
          <w:bCs/>
          <w:sz w:val="28"/>
          <w:szCs w:val="28"/>
          <w:lang w:val="en-US"/>
        </w:rPr>
      </w:pPr>
    </w:p>
    <w:p w14:paraId="4226979E" w14:textId="5B5513D1" w:rsidR="0080718E" w:rsidRPr="00E66888" w:rsidRDefault="0080718E" w:rsidP="0080718E">
      <w:pPr>
        <w:autoSpaceDE w:val="0"/>
        <w:autoSpaceDN w:val="0"/>
        <w:adjustRightInd w:val="0"/>
        <w:spacing w:after="0"/>
        <w:jc w:val="center"/>
        <w:rPr>
          <w:rFonts w:ascii="Arial" w:hAnsi="Arial" w:cs="Arial"/>
          <w:b/>
          <w:bCs/>
          <w:sz w:val="28"/>
          <w:szCs w:val="24"/>
          <w:lang w:val="en-US"/>
        </w:rPr>
      </w:pPr>
      <w:r w:rsidRPr="00E66888">
        <w:rPr>
          <w:rFonts w:ascii="Arial" w:hAnsi="Arial" w:cs="Arial"/>
          <w:b/>
          <w:bCs/>
          <w:sz w:val="28"/>
          <w:szCs w:val="24"/>
          <w:lang w:val="en-US"/>
        </w:rPr>
        <w:t xml:space="preserve">Invitation to tender launched in an adapted procedure </w:t>
      </w:r>
      <w:r w:rsidR="00CF1932" w:rsidRPr="00E66888">
        <w:rPr>
          <w:rFonts w:ascii="Arial" w:hAnsi="Arial" w:cs="Arial"/>
          <w:b/>
          <w:bCs/>
          <w:sz w:val="28"/>
          <w:szCs w:val="24"/>
          <w:lang w:val="en-US"/>
        </w:rPr>
        <w:t>in accordance with Article R.2123-</w:t>
      </w:r>
      <w:r w:rsidR="006F583F">
        <w:rPr>
          <w:rFonts w:ascii="Arial" w:hAnsi="Arial" w:cs="Arial"/>
          <w:b/>
          <w:bCs/>
          <w:sz w:val="28"/>
          <w:szCs w:val="24"/>
          <w:lang w:val="en-US"/>
        </w:rPr>
        <w:t>4 and R.2123-4</w:t>
      </w:r>
      <w:r w:rsidR="00CF1932" w:rsidRPr="00E66888">
        <w:rPr>
          <w:rFonts w:ascii="Arial" w:hAnsi="Arial" w:cs="Arial"/>
          <w:b/>
          <w:bCs/>
          <w:sz w:val="28"/>
          <w:szCs w:val="24"/>
          <w:lang w:val="en-US"/>
        </w:rPr>
        <w:t xml:space="preserve"> of Public Procurement Code</w:t>
      </w:r>
    </w:p>
    <w:p w14:paraId="5D934D68" w14:textId="77777777" w:rsidR="0080718E" w:rsidRPr="00E66888" w:rsidRDefault="0080718E" w:rsidP="0080718E">
      <w:pPr>
        <w:autoSpaceDE w:val="0"/>
        <w:autoSpaceDN w:val="0"/>
        <w:adjustRightInd w:val="0"/>
        <w:spacing w:after="0"/>
        <w:jc w:val="center"/>
        <w:rPr>
          <w:rFonts w:ascii="Arial" w:hAnsi="Arial" w:cs="Arial"/>
          <w:b/>
          <w:bCs/>
          <w:sz w:val="28"/>
          <w:szCs w:val="28"/>
          <w:lang w:val="en-US"/>
        </w:rPr>
      </w:pPr>
    </w:p>
    <w:p w14:paraId="770D73C8" w14:textId="77777777" w:rsidR="0080718E" w:rsidRPr="00E66888" w:rsidRDefault="0080718E" w:rsidP="0080718E">
      <w:pPr>
        <w:autoSpaceDE w:val="0"/>
        <w:autoSpaceDN w:val="0"/>
        <w:adjustRightInd w:val="0"/>
        <w:spacing w:after="0"/>
        <w:jc w:val="center"/>
        <w:rPr>
          <w:rFonts w:ascii="Arial" w:hAnsi="Arial" w:cs="Arial"/>
          <w:b/>
          <w:bCs/>
          <w:sz w:val="28"/>
          <w:szCs w:val="28"/>
          <w:u w:val="single"/>
          <w:lang w:val="en-US"/>
        </w:rPr>
      </w:pPr>
      <w:r w:rsidRPr="00E66888">
        <w:rPr>
          <w:rFonts w:ascii="Arial" w:hAnsi="Arial" w:cs="Arial"/>
          <w:b/>
          <w:bCs/>
          <w:sz w:val="28"/>
          <w:szCs w:val="28"/>
          <w:u w:val="single"/>
          <w:lang w:val="en-US"/>
        </w:rPr>
        <w:t>BIDDING REGULATIONS</w:t>
      </w:r>
    </w:p>
    <w:p w14:paraId="5A1FBA2A" w14:textId="77777777" w:rsidR="0080718E" w:rsidRPr="00E66888" w:rsidRDefault="0080718E" w:rsidP="0080718E">
      <w:pPr>
        <w:autoSpaceDE w:val="0"/>
        <w:autoSpaceDN w:val="0"/>
        <w:adjustRightInd w:val="0"/>
        <w:spacing w:after="0"/>
        <w:jc w:val="center"/>
        <w:rPr>
          <w:rFonts w:ascii="Arial" w:hAnsi="Arial" w:cs="Arial"/>
          <w:b/>
          <w:bCs/>
          <w:sz w:val="28"/>
          <w:szCs w:val="28"/>
          <w:lang w:val="en-US"/>
        </w:rPr>
      </w:pPr>
    </w:p>
    <w:p w14:paraId="0E35B680" w14:textId="77777777" w:rsidR="0080718E" w:rsidRPr="00E66888" w:rsidRDefault="0080718E" w:rsidP="0080718E">
      <w:pPr>
        <w:autoSpaceDE w:val="0"/>
        <w:autoSpaceDN w:val="0"/>
        <w:adjustRightInd w:val="0"/>
        <w:spacing w:after="0"/>
        <w:jc w:val="center"/>
        <w:rPr>
          <w:rFonts w:ascii="Arial" w:hAnsi="Arial" w:cs="Arial"/>
          <w:b/>
          <w:bCs/>
          <w:sz w:val="24"/>
          <w:szCs w:val="24"/>
          <w:lang w:val="en-US"/>
        </w:rPr>
      </w:pPr>
      <w:r w:rsidRPr="00E66888">
        <w:rPr>
          <w:rFonts w:ascii="Arial" w:hAnsi="Arial" w:cs="Arial"/>
          <w:b/>
          <w:bCs/>
          <w:sz w:val="28"/>
          <w:szCs w:val="28"/>
          <w:lang w:val="en-US"/>
        </w:rPr>
        <w:t>Document no. 2</w:t>
      </w:r>
    </w:p>
    <w:p w14:paraId="3DA70CCA" w14:textId="77777777" w:rsidR="0080718E" w:rsidRPr="00E66888" w:rsidRDefault="0080718E" w:rsidP="00A551C7">
      <w:pPr>
        <w:autoSpaceDE w:val="0"/>
        <w:autoSpaceDN w:val="0"/>
        <w:adjustRightInd w:val="0"/>
        <w:spacing w:after="0" w:line="240" w:lineRule="auto"/>
        <w:rPr>
          <w:rFonts w:ascii="Arial" w:hAnsi="Arial" w:cs="Arial"/>
          <w:color w:val="0000FF"/>
          <w:sz w:val="14"/>
          <w:szCs w:val="14"/>
          <w:lang w:val="en-US"/>
        </w:rPr>
      </w:pPr>
    </w:p>
    <w:p w14:paraId="4CA27561" w14:textId="77777777" w:rsidR="0080718E" w:rsidRPr="00E66888" w:rsidRDefault="0080718E" w:rsidP="00A551C7">
      <w:pPr>
        <w:autoSpaceDE w:val="0"/>
        <w:autoSpaceDN w:val="0"/>
        <w:adjustRightInd w:val="0"/>
        <w:spacing w:after="0" w:line="240" w:lineRule="auto"/>
        <w:rPr>
          <w:rFonts w:ascii="Arial" w:hAnsi="Arial" w:cs="Arial"/>
          <w:color w:val="0000FF"/>
          <w:sz w:val="14"/>
          <w:szCs w:val="14"/>
          <w:lang w:val="en-US"/>
        </w:rPr>
      </w:pPr>
    </w:p>
    <w:p w14:paraId="0F7DD578" w14:textId="77777777" w:rsidR="0080718E" w:rsidRPr="00E66888" w:rsidRDefault="0080718E" w:rsidP="00A551C7">
      <w:pPr>
        <w:autoSpaceDE w:val="0"/>
        <w:autoSpaceDN w:val="0"/>
        <w:adjustRightInd w:val="0"/>
        <w:spacing w:after="0" w:line="240" w:lineRule="auto"/>
        <w:rPr>
          <w:rFonts w:ascii="Arial" w:hAnsi="Arial" w:cs="Arial"/>
          <w:color w:val="0000FF"/>
          <w:sz w:val="14"/>
          <w:szCs w:val="14"/>
          <w:lang w:val="en-US"/>
        </w:rPr>
      </w:pPr>
    </w:p>
    <w:p w14:paraId="69731E27" w14:textId="77777777" w:rsidR="0080718E" w:rsidRPr="00E66888" w:rsidRDefault="0080718E" w:rsidP="00A551C7">
      <w:pPr>
        <w:autoSpaceDE w:val="0"/>
        <w:autoSpaceDN w:val="0"/>
        <w:adjustRightInd w:val="0"/>
        <w:spacing w:after="0" w:line="240" w:lineRule="auto"/>
        <w:rPr>
          <w:rFonts w:ascii="Arial" w:hAnsi="Arial" w:cs="Arial"/>
          <w:color w:val="0000FF"/>
          <w:sz w:val="14"/>
          <w:szCs w:val="14"/>
          <w:lang w:val="en-US"/>
        </w:rPr>
      </w:pPr>
    </w:p>
    <w:p w14:paraId="0058BBE7"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672D3873"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4CDB8213"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1C19E327"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282C1740"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3E84C20D"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0615315C"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76135895"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5F3A34E1"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570B732E"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6D4E8493"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7840E593"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6CB42113"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5565CCAA"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3D696BDA" w14:textId="77777777" w:rsidR="00CF1932" w:rsidRPr="00E66888" w:rsidRDefault="00CF1932" w:rsidP="0080718E">
      <w:pPr>
        <w:autoSpaceDE w:val="0"/>
        <w:autoSpaceDN w:val="0"/>
        <w:adjustRightInd w:val="0"/>
        <w:spacing w:after="0"/>
        <w:rPr>
          <w:rFonts w:ascii="Arial" w:hAnsi="Arial" w:cs="Arial"/>
          <w:b/>
          <w:bCs/>
          <w:sz w:val="24"/>
          <w:szCs w:val="24"/>
          <w:lang w:val="en-US"/>
        </w:rPr>
      </w:pPr>
    </w:p>
    <w:p w14:paraId="105B58B9" w14:textId="77777777" w:rsidR="00785D3F" w:rsidRPr="00E66888" w:rsidRDefault="00785D3F" w:rsidP="0080718E">
      <w:pPr>
        <w:autoSpaceDE w:val="0"/>
        <w:autoSpaceDN w:val="0"/>
        <w:adjustRightInd w:val="0"/>
        <w:spacing w:after="0"/>
        <w:rPr>
          <w:rFonts w:ascii="Arial" w:hAnsi="Arial" w:cs="Arial"/>
          <w:b/>
          <w:bCs/>
          <w:sz w:val="24"/>
          <w:szCs w:val="24"/>
          <w:lang w:val="en-US"/>
        </w:rPr>
      </w:pPr>
    </w:p>
    <w:p w14:paraId="1B677279" w14:textId="77777777" w:rsidR="000B314D" w:rsidRPr="00E66888" w:rsidRDefault="000B314D" w:rsidP="0080718E">
      <w:pPr>
        <w:autoSpaceDE w:val="0"/>
        <w:autoSpaceDN w:val="0"/>
        <w:adjustRightInd w:val="0"/>
        <w:spacing w:after="0"/>
        <w:rPr>
          <w:rFonts w:ascii="Arial" w:hAnsi="Arial" w:cs="Arial"/>
          <w:b/>
          <w:bCs/>
          <w:sz w:val="24"/>
          <w:szCs w:val="24"/>
          <w:lang w:val="en-US"/>
        </w:rPr>
      </w:pPr>
    </w:p>
    <w:p w14:paraId="34F19054"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lastRenderedPageBreak/>
        <w:t>ARTICLE 1: PURPOSE OF THE CONTRACT – GENERAL PROVISIONS</w:t>
      </w:r>
    </w:p>
    <w:p w14:paraId="323AB677"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1176C5CE" w14:textId="77777777" w:rsidR="00A551C7" w:rsidRPr="00E66888" w:rsidRDefault="00A551C7" w:rsidP="000B314D">
      <w:pPr>
        <w:pStyle w:val="Paragraphedeliste"/>
        <w:numPr>
          <w:ilvl w:val="1"/>
          <w:numId w:val="2"/>
        </w:num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Nature of the contract</w:t>
      </w:r>
    </w:p>
    <w:p w14:paraId="148F29C2" w14:textId="77777777" w:rsidR="000B314D" w:rsidRPr="00E66888" w:rsidRDefault="000B314D" w:rsidP="000B314D">
      <w:pPr>
        <w:pStyle w:val="Paragraphedeliste"/>
        <w:autoSpaceDE w:val="0"/>
        <w:autoSpaceDN w:val="0"/>
        <w:adjustRightInd w:val="0"/>
        <w:spacing w:after="0" w:line="240" w:lineRule="auto"/>
        <w:ind w:left="360"/>
        <w:jc w:val="both"/>
        <w:rPr>
          <w:rFonts w:ascii="Arial" w:hAnsi="Arial" w:cs="Arial"/>
          <w:b/>
          <w:bCs/>
          <w:color w:val="000000"/>
          <w:sz w:val="24"/>
          <w:szCs w:val="24"/>
          <w:lang w:val="en-US"/>
        </w:rPr>
      </w:pPr>
    </w:p>
    <w:p w14:paraId="5341BA9D" w14:textId="69E61CF4"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This invitation to tender is an adapted, open invitation to tender that falls within the scope of</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 provisions of article</w:t>
      </w:r>
      <w:r w:rsidR="006F583F">
        <w:rPr>
          <w:rFonts w:ascii="Arial" w:hAnsi="Arial" w:cs="Arial"/>
          <w:color w:val="000000"/>
          <w:sz w:val="24"/>
          <w:szCs w:val="24"/>
          <w:lang w:val="en-US"/>
        </w:rPr>
        <w:t xml:space="preserve">s L.2123-4and </w:t>
      </w:r>
      <w:r w:rsidR="009C5906" w:rsidRPr="00E66888">
        <w:rPr>
          <w:rFonts w:ascii="Arial" w:hAnsi="Arial" w:cs="Arial"/>
          <w:color w:val="000000"/>
          <w:sz w:val="24"/>
          <w:szCs w:val="24"/>
          <w:lang w:val="en-US"/>
        </w:rPr>
        <w:t xml:space="preserve">R.2123-1 </w:t>
      </w:r>
      <w:r w:rsidR="00785D3F" w:rsidRPr="00E66888">
        <w:rPr>
          <w:rFonts w:ascii="Arial" w:hAnsi="Arial" w:cs="Arial"/>
          <w:color w:val="000000"/>
          <w:sz w:val="24"/>
          <w:szCs w:val="24"/>
          <w:lang w:val="en-US"/>
        </w:rPr>
        <w:t>of</w:t>
      </w:r>
      <w:r w:rsidR="00785D3F" w:rsidRPr="00E66888">
        <w:rPr>
          <w:rFonts w:ascii="Arial" w:hAnsi="Arial" w:cs="Arial"/>
          <w:lang w:val="en-US"/>
        </w:rPr>
        <w:t xml:space="preserve"> </w:t>
      </w:r>
      <w:r w:rsidR="00785D3F" w:rsidRPr="00E66888">
        <w:rPr>
          <w:rFonts w:ascii="Arial" w:hAnsi="Arial" w:cs="Arial"/>
          <w:color w:val="000000"/>
          <w:sz w:val="24"/>
          <w:szCs w:val="24"/>
          <w:lang w:val="en-US"/>
        </w:rPr>
        <w:t>the</w:t>
      </w:r>
      <w:r w:rsidR="009C5906" w:rsidRPr="00E66888">
        <w:rPr>
          <w:rFonts w:ascii="Arial" w:hAnsi="Arial" w:cs="Arial"/>
          <w:color w:val="000000"/>
          <w:sz w:val="24"/>
          <w:szCs w:val="24"/>
          <w:lang w:val="en-US"/>
        </w:rPr>
        <w:t xml:space="preserve"> Public Procurement </w:t>
      </w:r>
      <w:r w:rsidR="00785D3F" w:rsidRPr="00E66888">
        <w:rPr>
          <w:rFonts w:ascii="Arial" w:hAnsi="Arial" w:cs="Arial"/>
          <w:color w:val="000000"/>
          <w:sz w:val="24"/>
          <w:szCs w:val="24"/>
          <w:lang w:val="en-US"/>
        </w:rPr>
        <w:t>Code.</w:t>
      </w:r>
    </w:p>
    <w:p w14:paraId="1BA0E949"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07225D9B"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This contract shall thus be awarded on the basis of terms that CFI shall be free to</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define.</w:t>
      </w:r>
    </w:p>
    <w:p w14:paraId="4C6DACBE"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2688E006"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parties explicitly agree that this contract shall be governed by private law and that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provisions of the General Conditions of Contract for supplies and services and the General</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Conditions of Contract for professional services shall not apply to this contract.</w:t>
      </w:r>
    </w:p>
    <w:p w14:paraId="6C070857"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64D7DA5A"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1.2 Purpose of the contract</w:t>
      </w:r>
    </w:p>
    <w:p w14:paraId="47E0AC80"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1146835E" w14:textId="6CF551AD"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These Bidding Regulations concern the </w:t>
      </w:r>
      <w:r w:rsidR="008A067F" w:rsidRPr="00E66888">
        <w:rPr>
          <w:rFonts w:ascii="Arial" w:hAnsi="Arial" w:cs="Arial"/>
          <w:color w:val="000000"/>
          <w:sz w:val="24"/>
          <w:szCs w:val="24"/>
          <w:lang w:val="en-US"/>
        </w:rPr>
        <w:t>position</w:t>
      </w:r>
      <w:r w:rsidRPr="00E66888">
        <w:rPr>
          <w:rFonts w:ascii="Arial" w:hAnsi="Arial" w:cs="Arial"/>
          <w:color w:val="000000"/>
          <w:sz w:val="24"/>
          <w:szCs w:val="24"/>
          <w:lang w:val="en-US"/>
        </w:rPr>
        <w:t xml:space="preserve"> of </w:t>
      </w:r>
      <w:r w:rsidR="005142AE" w:rsidRPr="005142AE">
        <w:rPr>
          <w:rFonts w:ascii="Arial" w:hAnsi="Arial" w:cs="Arial"/>
          <w:color w:val="000000"/>
          <w:sz w:val="24"/>
          <w:szCs w:val="24"/>
          <w:lang w:val="en-US"/>
        </w:rPr>
        <w:t>Admi</w:t>
      </w:r>
      <w:r w:rsidR="009F04A0">
        <w:rPr>
          <w:rFonts w:ascii="Arial" w:hAnsi="Arial" w:cs="Arial"/>
          <w:color w:val="000000"/>
          <w:sz w:val="24"/>
          <w:szCs w:val="24"/>
          <w:lang w:val="en-US"/>
        </w:rPr>
        <w:t xml:space="preserve">nistration and Finance </w:t>
      </w:r>
      <w:r w:rsidR="00A03A0C">
        <w:rPr>
          <w:rFonts w:ascii="Arial" w:hAnsi="Arial" w:cs="Arial"/>
          <w:color w:val="000000"/>
          <w:sz w:val="24"/>
          <w:szCs w:val="24"/>
          <w:lang w:val="en-US"/>
        </w:rPr>
        <w:t>Officer Consultant</w:t>
      </w:r>
      <w:r w:rsidR="00910DED">
        <w:rPr>
          <w:rFonts w:ascii="Arial" w:hAnsi="Arial" w:cs="Arial"/>
          <w:color w:val="000000"/>
          <w:sz w:val="24"/>
          <w:szCs w:val="24"/>
          <w:lang w:val="en-US"/>
        </w:rPr>
        <w:t xml:space="preserve"> </w:t>
      </w:r>
      <w:r w:rsidR="005142AE" w:rsidRPr="005142AE">
        <w:rPr>
          <w:rFonts w:ascii="Arial" w:hAnsi="Arial" w:cs="Arial"/>
          <w:color w:val="000000"/>
          <w:sz w:val="24"/>
          <w:szCs w:val="24"/>
          <w:lang w:val="en-US"/>
        </w:rPr>
        <w:t>in Amman</w:t>
      </w:r>
      <w:r w:rsidRPr="00E66888">
        <w:rPr>
          <w:rFonts w:ascii="Arial" w:hAnsi="Arial" w:cs="Arial"/>
          <w:color w:val="000000"/>
          <w:sz w:val="24"/>
          <w:szCs w:val="24"/>
          <w:lang w:val="en-US"/>
        </w:rPr>
        <w:t>. The Technical</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Specifications (document no. 1) set out what is expected from the service.</w:t>
      </w:r>
    </w:p>
    <w:p w14:paraId="592A70F5"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4C3C4F9A"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1.3 General provisions</w:t>
      </w:r>
    </w:p>
    <w:p w14:paraId="40C6B6AA"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225A6AEE"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1.3.1 Subcontracting</w:t>
      </w:r>
    </w:p>
    <w:p w14:paraId="01C4F7C5"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7C61E2BB"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 xml:space="preserve">Subcontracting is not permitted without the prior agreement of CFI. </w:t>
      </w:r>
      <w:r w:rsidRPr="00E66888">
        <w:rPr>
          <w:rFonts w:ascii="Arial" w:hAnsi="Arial" w:cs="Arial"/>
          <w:color w:val="000000"/>
          <w:sz w:val="24"/>
          <w:szCs w:val="24"/>
          <w:lang w:val="en-US"/>
        </w:rPr>
        <w:t>In the event that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CFI grants permission for subcontracting, the candidates must state the identity of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subcontractor they have chosen and the portion of the contract that they intend to</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subcontract.</w:t>
      </w:r>
    </w:p>
    <w:p w14:paraId="5244198B"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994D2C6"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Any service provider that deliberately provides inaccurate information in support of a request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for acceptance of a subcontractor shall have its contract terminated at its own expense and</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risk.</w:t>
      </w:r>
    </w:p>
    <w:p w14:paraId="7D66B145"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67AB9EDF"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In the same way, any secret subcontracting may be sanctioned with termination of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contract at the expense and risk of the company that holds the contract.</w:t>
      </w:r>
    </w:p>
    <w:p w14:paraId="3DFAC620"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588F8FCB"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1.3.2 Applications</w:t>
      </w:r>
    </w:p>
    <w:p w14:paraId="168C343E"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BBCEBAB"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Pursuant </w:t>
      </w:r>
      <w:r w:rsidR="009C5906" w:rsidRPr="00E66888">
        <w:rPr>
          <w:rFonts w:ascii="Arial" w:hAnsi="Arial" w:cs="Arial"/>
          <w:color w:val="000000"/>
          <w:sz w:val="24"/>
          <w:szCs w:val="24"/>
          <w:lang w:val="en-US"/>
        </w:rPr>
        <w:t xml:space="preserve">articles L.2141-1 et seq. and R.2143-3 </w:t>
      </w:r>
      <w:r w:rsidR="008A067F" w:rsidRPr="00E66888">
        <w:rPr>
          <w:rFonts w:ascii="Arial" w:hAnsi="Arial" w:cs="Arial"/>
          <w:color w:val="000000"/>
          <w:sz w:val="24"/>
          <w:szCs w:val="24"/>
          <w:lang w:val="en-US"/>
        </w:rPr>
        <w:t>of the</w:t>
      </w:r>
      <w:r w:rsidR="009C5906" w:rsidRPr="00E66888">
        <w:rPr>
          <w:rFonts w:ascii="Arial" w:hAnsi="Arial" w:cs="Arial"/>
          <w:color w:val="000000"/>
          <w:sz w:val="24"/>
          <w:szCs w:val="24"/>
          <w:lang w:val="en-US"/>
        </w:rPr>
        <w:t xml:space="preserve"> Public Procurement Code</w:t>
      </w:r>
      <w:r w:rsidRPr="00E66888">
        <w:rPr>
          <w:rFonts w:ascii="Arial" w:hAnsi="Arial" w:cs="Arial"/>
          <w:color w:val="000000"/>
          <w:sz w:val="24"/>
          <w:szCs w:val="24"/>
          <w:lang w:val="en-US"/>
        </w:rPr>
        <w:t>, the persons listed below (</w:t>
      </w:r>
      <w:r w:rsidRPr="00E66888">
        <w:rPr>
          <w:rFonts w:ascii="Arial" w:hAnsi="Arial" w:cs="Arial"/>
          <w:i/>
          <w:iCs/>
          <w:color w:val="000000"/>
          <w:sz w:val="24"/>
          <w:szCs w:val="24"/>
          <w:lang w:val="en-US"/>
        </w:rPr>
        <w:t>a)- to d)</w:t>
      </w:r>
      <w:r w:rsidRPr="00E66888">
        <w:rPr>
          <w:rFonts w:ascii="Arial" w:hAnsi="Arial" w:cs="Arial"/>
          <w:color w:val="000000"/>
          <w:sz w:val="24"/>
          <w:szCs w:val="24"/>
          <w:lang w:val="en-US"/>
        </w:rPr>
        <w:t xml:space="preserve">-) </w:t>
      </w:r>
      <w:r w:rsidRPr="00E66888">
        <w:rPr>
          <w:rFonts w:ascii="Arial" w:hAnsi="Arial" w:cs="Arial"/>
          <w:b/>
          <w:bCs/>
          <w:color w:val="000000"/>
          <w:sz w:val="24"/>
          <w:szCs w:val="24"/>
          <w:lang w:val="en-US"/>
        </w:rPr>
        <w:t>may not bid for the contract as</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defined under article 1 of these regulations</w:t>
      </w:r>
      <w:r w:rsidRPr="00E66888">
        <w:rPr>
          <w:rFonts w:ascii="Arial" w:hAnsi="Arial" w:cs="Arial"/>
          <w:color w:val="000000"/>
          <w:sz w:val="24"/>
          <w:szCs w:val="24"/>
          <w:lang w:val="en-US"/>
        </w:rPr>
        <w:t>, and shall therefore not be able to put forward</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 tender and act as a candidate and especially not as the service provider for the said contract:</w:t>
      </w:r>
    </w:p>
    <w:p w14:paraId="39A9BAFD"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3F775AC5"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a)- Anyone who has received a final conviction within the last five years for</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 xml:space="preserve">one of the following offences, </w:t>
      </w:r>
      <w:r w:rsidRPr="00E66888">
        <w:rPr>
          <w:rFonts w:ascii="Arial" w:hAnsi="Arial" w:cs="Arial"/>
          <w:color w:val="000000"/>
          <w:sz w:val="24"/>
          <w:szCs w:val="24"/>
          <w:lang w:val="en-US"/>
        </w:rPr>
        <w:t>stipulated by articles 222-38, 222-40, 313-1 to 313-3,</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314-1 to 314-3, 324-1 to 324-6, 421-2-1, by the second paragraph of article 421-5,</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article 433-1, the second paragraph of article 433-2, the eighth paragraph of article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434-9, the second paragraph of article 434-9-1, articles 435-3, 435-4, 435-9, 435-10,</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441-1 to </w:t>
      </w:r>
      <w:r w:rsidRPr="00E66888">
        <w:rPr>
          <w:rFonts w:ascii="Arial" w:hAnsi="Arial" w:cs="Arial"/>
          <w:color w:val="000000"/>
          <w:sz w:val="24"/>
          <w:szCs w:val="24"/>
          <w:lang w:val="en-US"/>
        </w:rPr>
        <w:lastRenderedPageBreak/>
        <w:t>441-7, the first and second paragraphs of article 441-8, article 441-9, articles</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445-1 and 450-1 of the criminal code and article 1741 of the general tax code;</w:t>
      </w:r>
    </w:p>
    <w:p w14:paraId="60E20FC1"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5B83574C"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b)- Anyone who has received a conviction within the last five years, listed in</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 xml:space="preserve">bulletin no. 2 of the police record for the offences </w:t>
      </w:r>
      <w:r w:rsidRPr="00E66888">
        <w:rPr>
          <w:rFonts w:ascii="Arial" w:hAnsi="Arial" w:cs="Arial"/>
          <w:color w:val="000000"/>
          <w:sz w:val="24"/>
          <w:szCs w:val="24"/>
          <w:lang w:val="en-US"/>
        </w:rPr>
        <w:t>mentioned in articles L. 8221-1,</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L. 8221-3, L. 8221-5, L. 8231-1, L. 8241-1 and L. 8251-1 of the </w:t>
      </w:r>
      <w:r w:rsidR="008A067F" w:rsidRPr="00E66888">
        <w:rPr>
          <w:rFonts w:ascii="Arial" w:hAnsi="Arial" w:cs="Arial"/>
          <w:color w:val="000000"/>
          <w:sz w:val="24"/>
          <w:szCs w:val="24"/>
          <w:lang w:val="en-US"/>
        </w:rPr>
        <w:t>labor</w:t>
      </w:r>
      <w:r w:rsidRPr="00E66888">
        <w:rPr>
          <w:rFonts w:ascii="Arial" w:hAnsi="Arial" w:cs="Arial"/>
          <w:color w:val="000000"/>
          <w:sz w:val="24"/>
          <w:szCs w:val="24"/>
          <w:lang w:val="en-US"/>
        </w:rPr>
        <w:t xml:space="preserve"> code;</w:t>
      </w:r>
    </w:p>
    <w:p w14:paraId="58B8E5EF"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4859EE2C"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 xml:space="preserve">c)- Anyone who is subject to the compulsory liquidation procedure </w:t>
      </w:r>
      <w:r w:rsidRPr="00E66888">
        <w:rPr>
          <w:rFonts w:ascii="Arial" w:hAnsi="Arial" w:cs="Arial"/>
          <w:color w:val="000000"/>
          <w:sz w:val="24"/>
          <w:szCs w:val="24"/>
          <w:lang w:val="en-US"/>
        </w:rPr>
        <w:t>provided for</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under article L. 640-1 of the commercial code, </w:t>
      </w:r>
      <w:r w:rsidRPr="00E66888">
        <w:rPr>
          <w:rFonts w:ascii="Arial" w:hAnsi="Arial" w:cs="Arial"/>
          <w:b/>
          <w:bCs/>
          <w:color w:val="000000"/>
          <w:sz w:val="24"/>
          <w:szCs w:val="24"/>
          <w:lang w:val="en-US"/>
        </w:rPr>
        <w:t>natural persons who have been</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 xml:space="preserve">declared bankrupt </w:t>
      </w:r>
      <w:r w:rsidRPr="00E66888">
        <w:rPr>
          <w:rFonts w:ascii="Arial" w:hAnsi="Arial" w:cs="Arial"/>
          <w:color w:val="000000"/>
          <w:sz w:val="24"/>
          <w:szCs w:val="24"/>
          <w:lang w:val="en-US"/>
        </w:rPr>
        <w:t>in accordance with articles L. 653-1 to L. 653-8 of the same code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and persons who are subject to an equivalent procedure governed by the laws of</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another country. Persons who have entered the process of receivership established by</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article L. 631-1 of the commercial code or an equivalent procedure governed by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laws of another country must provide proof that they have been </w:t>
      </w:r>
      <w:r w:rsidR="008A067F" w:rsidRPr="00E66888">
        <w:rPr>
          <w:rFonts w:ascii="Arial" w:hAnsi="Arial" w:cs="Arial"/>
          <w:color w:val="000000"/>
          <w:sz w:val="24"/>
          <w:szCs w:val="24"/>
          <w:lang w:val="en-US"/>
        </w:rPr>
        <w:t>authorized</w:t>
      </w:r>
      <w:r w:rsidRPr="00E66888">
        <w:rPr>
          <w:rFonts w:ascii="Arial" w:hAnsi="Arial" w:cs="Arial"/>
          <w:color w:val="000000"/>
          <w:sz w:val="24"/>
          <w:szCs w:val="24"/>
          <w:lang w:val="en-US"/>
        </w:rPr>
        <w:t xml:space="preserve"> to continue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their activities during the foreseeable period of performance of the contract;</w:t>
      </w:r>
    </w:p>
    <w:p w14:paraId="3D12DA7D"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1754B259"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d)- Persons who</w:t>
      </w:r>
      <w:r w:rsidRPr="00E66888">
        <w:rPr>
          <w:rFonts w:ascii="Arial" w:hAnsi="Arial" w:cs="Arial"/>
          <w:color w:val="000000"/>
          <w:sz w:val="24"/>
          <w:szCs w:val="24"/>
          <w:lang w:val="en-US"/>
        </w:rPr>
        <w:t>, as at 31 December of the year preceding that in which the call for</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tenders is launched, </w:t>
      </w:r>
      <w:r w:rsidRPr="00E66888">
        <w:rPr>
          <w:rFonts w:ascii="Arial" w:hAnsi="Arial" w:cs="Arial"/>
          <w:b/>
          <w:bCs/>
          <w:color w:val="000000"/>
          <w:sz w:val="24"/>
          <w:szCs w:val="24"/>
          <w:lang w:val="en-US"/>
        </w:rPr>
        <w:t>have not submitted the declarations that they are required</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to submit under tax and company law or have not paid the taxes and</w:t>
      </w:r>
      <w:r w:rsidR="000B314D"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 xml:space="preserve">contributions </w:t>
      </w:r>
      <w:r w:rsidRPr="00E66888">
        <w:rPr>
          <w:rFonts w:ascii="Arial" w:hAnsi="Arial" w:cs="Arial"/>
          <w:color w:val="000000"/>
          <w:sz w:val="24"/>
          <w:szCs w:val="24"/>
          <w:lang w:val="en-US"/>
        </w:rPr>
        <w:t>that are payable by this date. However, persons who, as at 31</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December of the year preceding that in which the call for tenders was launched, had</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not made the various payments due by that date or made any guarantees, but who,</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before the date on which the call for tenders was launched, and in the absence of any</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enforcement measures by the accountant or the body in charge of recovery, have either</w:t>
      </w:r>
      <w:r w:rsidR="00C60B43"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made the said payments or provided guarantees considered sufficient by the accountant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or the body in charge of recovery, shall be regarded as being in order. Natural persons</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who are directors, either de facto or de jure, of a legal entity that does not comply with</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 conditions set out in this paragraph cannot tender personally for a contract. The list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of taxes and contributions concerned is drawn up under conditions stipulated in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regulations.</w:t>
      </w:r>
    </w:p>
    <w:p w14:paraId="274AB801" w14:textId="77777777" w:rsidR="000B314D" w:rsidRPr="00E66888" w:rsidRDefault="000B314D" w:rsidP="000B314D">
      <w:pPr>
        <w:autoSpaceDE w:val="0"/>
        <w:autoSpaceDN w:val="0"/>
        <w:adjustRightInd w:val="0"/>
        <w:spacing w:after="0" w:line="240" w:lineRule="auto"/>
        <w:jc w:val="both"/>
        <w:rPr>
          <w:rFonts w:ascii="Arial" w:hAnsi="Arial" w:cs="Arial"/>
          <w:i/>
          <w:iCs/>
          <w:color w:val="000000"/>
          <w:sz w:val="24"/>
          <w:szCs w:val="24"/>
          <w:lang w:val="en-US"/>
        </w:rPr>
      </w:pPr>
    </w:p>
    <w:p w14:paraId="7881D6A0"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i/>
          <w:iCs/>
          <w:color w:val="000000"/>
          <w:sz w:val="24"/>
          <w:szCs w:val="24"/>
          <w:lang w:val="en-US"/>
        </w:rPr>
        <w:t>N.B.</w:t>
      </w:r>
      <w:r w:rsidRPr="00E66888">
        <w:rPr>
          <w:rFonts w:ascii="Arial" w:hAnsi="Arial" w:cs="Arial"/>
          <w:color w:val="000000"/>
          <w:sz w:val="24"/>
          <w:szCs w:val="24"/>
          <w:lang w:val="en-US"/>
        </w:rPr>
        <w:t>: The provisions of paragraphs a)- to d)- above apply both to persons who put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themselves forward as candidates and to those who are members of a group of persons</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that is a candidate.</w:t>
      </w:r>
    </w:p>
    <w:p w14:paraId="2813B748"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76B0213"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Notifications relating to the contract shall be deemed to be valid if made to the address shown</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under article A of the Letter of Commitment.</w:t>
      </w:r>
    </w:p>
    <w:p w14:paraId="7F3B603A"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23E77C4B"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It is essential that the tenders made by </w:t>
      </w:r>
      <w:r w:rsidR="00B57643" w:rsidRPr="00E66888">
        <w:rPr>
          <w:rFonts w:ascii="Arial" w:hAnsi="Arial" w:cs="Arial"/>
          <w:color w:val="000000"/>
          <w:sz w:val="24"/>
          <w:szCs w:val="24"/>
          <w:lang w:val="en-US"/>
        </w:rPr>
        <w:t>candidates</w:t>
      </w:r>
      <w:r w:rsidRPr="00E66888">
        <w:rPr>
          <w:rFonts w:ascii="Arial" w:hAnsi="Arial" w:cs="Arial"/>
          <w:color w:val="000000"/>
          <w:sz w:val="24"/>
          <w:szCs w:val="24"/>
          <w:lang w:val="en-US"/>
        </w:rPr>
        <w:t xml:space="preserve"> comply with the Bidding Regulations and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Technical Specifications.</w:t>
      </w:r>
    </w:p>
    <w:p w14:paraId="02982064"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211F5952" w14:textId="77777777" w:rsidR="008A067F" w:rsidRPr="00E66888" w:rsidRDefault="001728EA" w:rsidP="008A067F">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T</w:t>
      </w:r>
      <w:r w:rsidR="00A551C7" w:rsidRPr="00E66888">
        <w:rPr>
          <w:rFonts w:ascii="Arial" w:hAnsi="Arial" w:cs="Arial"/>
          <w:b/>
          <w:bCs/>
          <w:color w:val="000000"/>
          <w:sz w:val="24"/>
          <w:szCs w:val="24"/>
          <w:lang w:val="en-US"/>
        </w:rPr>
        <w:t xml:space="preserve">he </w:t>
      </w:r>
      <w:r w:rsidR="00B57643" w:rsidRPr="00E66888">
        <w:rPr>
          <w:rFonts w:ascii="Arial" w:hAnsi="Arial" w:cs="Arial"/>
          <w:b/>
          <w:bCs/>
          <w:color w:val="000000"/>
          <w:sz w:val="24"/>
          <w:szCs w:val="24"/>
          <w:lang w:val="en-US"/>
        </w:rPr>
        <w:t>candidates</w:t>
      </w:r>
      <w:r w:rsidR="00A551C7" w:rsidRPr="00E66888">
        <w:rPr>
          <w:rFonts w:ascii="Arial" w:hAnsi="Arial" w:cs="Arial"/>
          <w:b/>
          <w:bCs/>
          <w:color w:val="000000"/>
          <w:sz w:val="24"/>
          <w:szCs w:val="24"/>
          <w:lang w:val="en-US"/>
        </w:rPr>
        <w:t xml:space="preserve"> must submit their tenders</w:t>
      </w:r>
      <w:r w:rsidRPr="00E66888">
        <w:rPr>
          <w:rFonts w:ascii="Arial" w:hAnsi="Arial" w:cs="Arial"/>
          <w:b/>
          <w:bCs/>
          <w:color w:val="000000"/>
          <w:sz w:val="24"/>
          <w:szCs w:val="24"/>
          <w:lang w:val="en-US"/>
        </w:rPr>
        <w:t>:</w:t>
      </w:r>
    </w:p>
    <w:p w14:paraId="4AB27316" w14:textId="77777777" w:rsidR="008A067F" w:rsidRPr="00E66888" w:rsidRDefault="008A067F" w:rsidP="008A067F">
      <w:pPr>
        <w:autoSpaceDE w:val="0"/>
        <w:autoSpaceDN w:val="0"/>
        <w:adjustRightInd w:val="0"/>
        <w:spacing w:after="0" w:line="240" w:lineRule="auto"/>
        <w:jc w:val="both"/>
        <w:rPr>
          <w:rFonts w:ascii="Arial" w:hAnsi="Arial" w:cs="Arial"/>
          <w:b/>
          <w:bCs/>
          <w:color w:val="000000"/>
          <w:sz w:val="24"/>
          <w:szCs w:val="24"/>
          <w:lang w:val="en-US"/>
        </w:rPr>
      </w:pPr>
    </w:p>
    <w:p w14:paraId="3AF5EABC" w14:textId="58E2D27A" w:rsidR="00A551C7" w:rsidRPr="00E66888" w:rsidRDefault="00A551C7" w:rsidP="008A067F">
      <w:pPr>
        <w:autoSpaceDE w:val="0"/>
        <w:autoSpaceDN w:val="0"/>
        <w:adjustRightInd w:val="0"/>
        <w:spacing w:after="0" w:line="240" w:lineRule="auto"/>
        <w:jc w:val="center"/>
        <w:rPr>
          <w:rFonts w:ascii="Arial" w:hAnsi="Arial" w:cs="Arial"/>
          <w:b/>
          <w:bCs/>
          <w:color w:val="000000"/>
          <w:sz w:val="24"/>
          <w:szCs w:val="24"/>
          <w:lang w:val="en-US"/>
        </w:rPr>
      </w:pPr>
      <w:r w:rsidRPr="00E66888">
        <w:rPr>
          <w:rFonts w:ascii="Arial" w:hAnsi="Arial" w:cs="Arial"/>
          <w:b/>
          <w:bCs/>
          <w:color w:val="000000"/>
          <w:sz w:val="24"/>
          <w:szCs w:val="24"/>
          <w:lang w:val="en-US"/>
        </w:rPr>
        <w:t>electronically to the email</w:t>
      </w:r>
      <w:r w:rsidR="000B314D" w:rsidRPr="00E66888">
        <w:rPr>
          <w:rFonts w:ascii="Arial" w:hAnsi="Arial" w:cs="Arial"/>
          <w:b/>
          <w:bCs/>
          <w:color w:val="000000"/>
          <w:sz w:val="24"/>
          <w:szCs w:val="24"/>
          <w:lang w:val="en-US"/>
        </w:rPr>
        <w:t xml:space="preserve"> </w:t>
      </w:r>
      <w:r w:rsidR="008A067F" w:rsidRPr="00396B3E">
        <w:rPr>
          <w:rFonts w:ascii="Arial" w:hAnsi="Arial" w:cs="Arial"/>
          <w:b/>
          <w:bCs/>
          <w:color w:val="000000"/>
          <w:sz w:val="24"/>
          <w:szCs w:val="24"/>
          <w:lang w:val="en-US"/>
        </w:rPr>
        <w:t>address</w:t>
      </w:r>
      <w:r w:rsidR="00C60B43" w:rsidRPr="00396B3E">
        <w:rPr>
          <w:rFonts w:ascii="Arial" w:hAnsi="Arial" w:cs="Arial"/>
          <w:b/>
          <w:bCs/>
          <w:color w:val="000000"/>
          <w:sz w:val="24"/>
          <w:szCs w:val="24"/>
          <w:lang w:val="en-US"/>
        </w:rPr>
        <w:t xml:space="preserve"> </w:t>
      </w:r>
      <w:hyperlink r:id="rId9" w:history="1">
        <w:r w:rsidR="00E25E18" w:rsidRPr="00396B3E">
          <w:rPr>
            <w:rStyle w:val="Lienhypertexte"/>
            <w:rFonts w:ascii="Arial" w:hAnsi="Arial" w:cs="Arial"/>
            <w:b/>
            <w:bCs/>
            <w:sz w:val="24"/>
            <w:szCs w:val="24"/>
            <w:lang w:val="en-US"/>
          </w:rPr>
          <w:t>qarib@cfi.fr</w:t>
        </w:r>
      </w:hyperlink>
      <w:r w:rsidR="00B536D8" w:rsidRPr="00E66888">
        <w:rPr>
          <w:rFonts w:ascii="Arial" w:hAnsi="Arial" w:cs="Arial"/>
          <w:b/>
          <w:bCs/>
          <w:color w:val="000000"/>
          <w:sz w:val="24"/>
          <w:szCs w:val="24"/>
          <w:lang w:val="en-US"/>
        </w:rPr>
        <w:t xml:space="preserve"> </w:t>
      </w:r>
      <w:r w:rsidRPr="00E66888">
        <w:rPr>
          <w:rFonts w:ascii="Arial" w:hAnsi="Arial" w:cs="Arial"/>
          <w:b/>
          <w:bCs/>
          <w:color w:val="000000"/>
          <w:sz w:val="24"/>
          <w:szCs w:val="24"/>
          <w:lang w:val="en-US"/>
        </w:rPr>
        <w:t>(</w:t>
      </w:r>
      <w:r w:rsidR="00396B3E" w:rsidRPr="00E66888">
        <w:rPr>
          <w:rFonts w:ascii="Arial" w:hAnsi="Arial" w:cs="Arial"/>
          <w:b/>
          <w:bCs/>
          <w:color w:val="000000"/>
          <w:sz w:val="24"/>
          <w:szCs w:val="24"/>
          <w:lang w:val="en-US"/>
        </w:rPr>
        <w:t>permitted software</w:t>
      </w:r>
      <w:r w:rsidRPr="00E66888">
        <w:rPr>
          <w:rFonts w:ascii="Arial" w:hAnsi="Arial" w:cs="Arial"/>
          <w:b/>
          <w:bCs/>
          <w:color w:val="000000"/>
          <w:sz w:val="24"/>
          <w:szCs w:val="24"/>
          <w:lang w:val="en-US"/>
        </w:rPr>
        <w:t xml:space="preserve"> programs: WORD, EXCEL and PDF).</w:t>
      </w:r>
    </w:p>
    <w:p w14:paraId="073AFCAD"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7CFC2C2C"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1.4 Term/deadlines for performance</w:t>
      </w:r>
    </w:p>
    <w:p w14:paraId="78ECCD42" w14:textId="3EBFC213" w:rsidR="000B314D"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period for performance of this contract shall run from the date on which notification is</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given to the service provider</w:t>
      </w:r>
      <w:r w:rsidR="00FB2DF4"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until</w:t>
      </w:r>
      <w:r w:rsidR="00FB2DF4" w:rsidRPr="00E66888">
        <w:rPr>
          <w:rFonts w:ascii="Arial" w:hAnsi="Arial" w:cs="Arial"/>
          <w:color w:val="000000"/>
          <w:sz w:val="24"/>
          <w:szCs w:val="24"/>
          <w:lang w:val="en-US"/>
        </w:rPr>
        <w:t xml:space="preserve"> </w:t>
      </w:r>
      <w:r w:rsidR="008A067F" w:rsidRPr="00E66888">
        <w:rPr>
          <w:rFonts w:ascii="Arial" w:hAnsi="Arial" w:cs="Arial"/>
          <w:color w:val="000000"/>
          <w:sz w:val="24"/>
          <w:szCs w:val="24"/>
          <w:lang w:val="en-US"/>
        </w:rPr>
        <w:t>the latest 31/</w:t>
      </w:r>
      <w:r w:rsidR="005142AE">
        <w:rPr>
          <w:rFonts w:ascii="Arial" w:hAnsi="Arial" w:cs="Arial"/>
          <w:color w:val="000000"/>
          <w:sz w:val="24"/>
          <w:szCs w:val="24"/>
          <w:lang w:val="en-US"/>
        </w:rPr>
        <w:t>12</w:t>
      </w:r>
      <w:r w:rsidR="008A067F" w:rsidRPr="00E66888">
        <w:rPr>
          <w:rFonts w:ascii="Arial" w:hAnsi="Arial" w:cs="Arial"/>
          <w:color w:val="000000"/>
          <w:sz w:val="24"/>
          <w:szCs w:val="24"/>
          <w:lang w:val="en-US"/>
        </w:rPr>
        <w:t>/202</w:t>
      </w:r>
      <w:r w:rsidR="005142AE">
        <w:rPr>
          <w:rFonts w:ascii="Arial" w:hAnsi="Arial" w:cs="Arial"/>
          <w:color w:val="000000"/>
          <w:sz w:val="24"/>
          <w:szCs w:val="24"/>
          <w:lang w:val="en-US"/>
        </w:rPr>
        <w:t>4</w:t>
      </w:r>
      <w:r w:rsidR="00FB2DF4" w:rsidRPr="00E66888">
        <w:rPr>
          <w:rFonts w:ascii="Arial" w:hAnsi="Arial" w:cs="Arial"/>
          <w:color w:val="000000"/>
          <w:sz w:val="24"/>
          <w:szCs w:val="24"/>
          <w:lang w:val="en-US"/>
        </w:rPr>
        <w:t>.</w:t>
      </w:r>
    </w:p>
    <w:p w14:paraId="2F8B50E4" w14:textId="77777777" w:rsidR="00FB2DF4" w:rsidRPr="00E66888" w:rsidRDefault="00FB2DF4" w:rsidP="000B314D">
      <w:pPr>
        <w:autoSpaceDE w:val="0"/>
        <w:autoSpaceDN w:val="0"/>
        <w:adjustRightInd w:val="0"/>
        <w:spacing w:after="0" w:line="240" w:lineRule="auto"/>
        <w:jc w:val="both"/>
        <w:rPr>
          <w:rFonts w:ascii="Arial" w:hAnsi="Arial" w:cs="Arial"/>
          <w:b/>
          <w:bCs/>
          <w:color w:val="000000"/>
          <w:sz w:val="24"/>
          <w:szCs w:val="24"/>
          <w:lang w:val="en-US"/>
        </w:rPr>
      </w:pPr>
    </w:p>
    <w:p w14:paraId="0EAB14AC" w14:textId="77777777" w:rsidR="0012460C" w:rsidRPr="00E66888" w:rsidRDefault="0012460C" w:rsidP="000B314D">
      <w:pPr>
        <w:autoSpaceDE w:val="0"/>
        <w:autoSpaceDN w:val="0"/>
        <w:adjustRightInd w:val="0"/>
        <w:spacing w:after="0" w:line="240" w:lineRule="auto"/>
        <w:jc w:val="both"/>
        <w:rPr>
          <w:rFonts w:ascii="Arial" w:hAnsi="Arial" w:cs="Arial"/>
          <w:b/>
          <w:bCs/>
          <w:color w:val="000000"/>
          <w:sz w:val="24"/>
          <w:szCs w:val="24"/>
          <w:lang w:val="en-US"/>
        </w:rPr>
      </w:pPr>
    </w:p>
    <w:p w14:paraId="5444B5CB"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1.5 Amendment of the details of the tender documents by CFI</w:t>
      </w:r>
    </w:p>
    <w:p w14:paraId="6AFF0622"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549B3AF0"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CFI reserves the right to amend the details of the tender documents up to 6 days before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deadline set for submission of tenders. These amendments shall not alter the key points of the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contract. It shall inform all candidates of the changes, ensuring that the principle of equality is</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respected.</w:t>
      </w:r>
    </w:p>
    <w:p w14:paraId="6230FB4D"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0C25AB51"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Candidates must respond on the basis of the amended documents and may not lodge any</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complaint in this regard or deviate from the main guidelines in the amended documents.</w:t>
      </w:r>
    </w:p>
    <w:p w14:paraId="1C29FCF3"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1D9A470"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1.6 Sections and batches</w:t>
      </w:r>
    </w:p>
    <w:p w14:paraId="65860BF7" w14:textId="77777777" w:rsidR="00E609A9" w:rsidRPr="00E66888" w:rsidRDefault="00E609A9" w:rsidP="000B314D">
      <w:pPr>
        <w:autoSpaceDE w:val="0"/>
        <w:autoSpaceDN w:val="0"/>
        <w:adjustRightInd w:val="0"/>
        <w:spacing w:after="0" w:line="240" w:lineRule="auto"/>
        <w:jc w:val="both"/>
        <w:rPr>
          <w:rFonts w:ascii="Arial" w:hAnsi="Arial" w:cs="Arial"/>
          <w:b/>
          <w:bCs/>
          <w:color w:val="000000"/>
          <w:sz w:val="24"/>
          <w:szCs w:val="24"/>
          <w:lang w:val="en-US"/>
        </w:rPr>
      </w:pPr>
    </w:p>
    <w:p w14:paraId="47F515F9" w14:textId="525AC4E8" w:rsidR="000B314D" w:rsidRPr="00396B3E"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color w:val="000000"/>
          <w:sz w:val="24"/>
          <w:szCs w:val="24"/>
          <w:lang w:val="en-US"/>
        </w:rPr>
        <w:t xml:space="preserve">The contract comprises a </w:t>
      </w:r>
      <w:r w:rsidRPr="00396B3E">
        <w:rPr>
          <w:rFonts w:ascii="Arial" w:hAnsi="Arial" w:cs="Arial"/>
          <w:color w:val="000000"/>
          <w:sz w:val="24"/>
          <w:szCs w:val="24"/>
          <w:lang w:val="en-US"/>
        </w:rPr>
        <w:t>single batch entitled "</w:t>
      </w:r>
      <w:r w:rsidR="005142AE" w:rsidRPr="00396B3E">
        <w:rPr>
          <w:lang w:val="en-US"/>
        </w:rPr>
        <w:t xml:space="preserve"> </w:t>
      </w:r>
      <w:r w:rsidR="005142AE" w:rsidRPr="00396B3E">
        <w:rPr>
          <w:rFonts w:ascii="Arial" w:hAnsi="Arial" w:cs="Arial"/>
          <w:b/>
          <w:bCs/>
          <w:color w:val="000000"/>
          <w:sz w:val="24"/>
          <w:szCs w:val="24"/>
          <w:lang w:val="en-US"/>
        </w:rPr>
        <w:t>Administrati</w:t>
      </w:r>
      <w:r w:rsidR="00EF5DB3" w:rsidRPr="00396B3E">
        <w:rPr>
          <w:rFonts w:ascii="Arial" w:hAnsi="Arial" w:cs="Arial"/>
          <w:b/>
          <w:bCs/>
          <w:color w:val="000000"/>
          <w:sz w:val="24"/>
          <w:szCs w:val="24"/>
          <w:lang w:val="en-US"/>
        </w:rPr>
        <w:t>ve/</w:t>
      </w:r>
      <w:r w:rsidR="005142AE" w:rsidRPr="00396B3E">
        <w:rPr>
          <w:rFonts w:ascii="Arial" w:hAnsi="Arial" w:cs="Arial"/>
          <w:b/>
          <w:bCs/>
          <w:color w:val="000000"/>
          <w:sz w:val="24"/>
          <w:szCs w:val="24"/>
          <w:lang w:val="en-US"/>
        </w:rPr>
        <w:t xml:space="preserve">Finance Officer </w:t>
      </w:r>
      <w:r w:rsidR="008A3144">
        <w:rPr>
          <w:rFonts w:ascii="Arial" w:hAnsi="Arial" w:cs="Arial"/>
          <w:b/>
          <w:bCs/>
          <w:color w:val="000000"/>
          <w:sz w:val="24"/>
          <w:szCs w:val="24"/>
          <w:lang w:val="en-US"/>
        </w:rPr>
        <w:t>Consultant</w:t>
      </w:r>
      <w:r w:rsidR="005142AE" w:rsidRPr="00396B3E">
        <w:rPr>
          <w:rFonts w:ascii="Arial" w:hAnsi="Arial" w:cs="Arial"/>
          <w:b/>
          <w:bCs/>
          <w:color w:val="000000"/>
          <w:sz w:val="24"/>
          <w:szCs w:val="24"/>
          <w:lang w:val="en-US"/>
        </w:rPr>
        <w:t xml:space="preserve"> in Amman”.</w:t>
      </w:r>
    </w:p>
    <w:p w14:paraId="25588863" w14:textId="77777777" w:rsidR="005142AE" w:rsidRPr="00396B3E" w:rsidRDefault="005142AE" w:rsidP="000B314D">
      <w:pPr>
        <w:autoSpaceDE w:val="0"/>
        <w:autoSpaceDN w:val="0"/>
        <w:adjustRightInd w:val="0"/>
        <w:spacing w:after="0" w:line="240" w:lineRule="auto"/>
        <w:jc w:val="both"/>
        <w:rPr>
          <w:rFonts w:ascii="Arial" w:hAnsi="Arial" w:cs="Arial"/>
          <w:color w:val="000000"/>
          <w:sz w:val="24"/>
          <w:szCs w:val="24"/>
          <w:lang w:val="en-US"/>
        </w:rPr>
      </w:pPr>
    </w:p>
    <w:p w14:paraId="2058D111" w14:textId="77777777" w:rsidR="00A551C7" w:rsidRPr="00396B3E"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396B3E">
        <w:rPr>
          <w:rFonts w:ascii="Arial" w:hAnsi="Arial" w:cs="Arial"/>
          <w:b/>
          <w:bCs/>
          <w:color w:val="000000"/>
          <w:sz w:val="24"/>
          <w:szCs w:val="24"/>
          <w:lang w:val="en-US"/>
        </w:rPr>
        <w:t>1.7 Contact details of the person responsible for the contract</w:t>
      </w:r>
    </w:p>
    <w:p w14:paraId="0A594A54" w14:textId="77777777" w:rsidR="000B314D" w:rsidRPr="00396B3E"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1E852121" w14:textId="1B29E633" w:rsidR="00A551C7" w:rsidRPr="00396B3E" w:rsidRDefault="00A551C7" w:rsidP="000B314D">
      <w:pPr>
        <w:autoSpaceDE w:val="0"/>
        <w:autoSpaceDN w:val="0"/>
        <w:adjustRightInd w:val="0"/>
        <w:spacing w:after="0" w:line="240" w:lineRule="auto"/>
        <w:jc w:val="both"/>
        <w:rPr>
          <w:rFonts w:ascii="Arial" w:hAnsi="Arial" w:cs="Arial"/>
          <w:b/>
          <w:bCs/>
          <w:sz w:val="24"/>
          <w:szCs w:val="24"/>
          <w:lang w:val="en-US"/>
        </w:rPr>
      </w:pPr>
      <w:r w:rsidRPr="00396B3E">
        <w:rPr>
          <w:rFonts w:ascii="Arial" w:hAnsi="Arial" w:cs="Arial"/>
          <w:sz w:val="24"/>
          <w:szCs w:val="24"/>
          <w:lang w:val="en-US"/>
        </w:rPr>
        <w:t xml:space="preserve">The person responsible for the contract is </w:t>
      </w:r>
      <w:r w:rsidR="00E609A9" w:rsidRPr="00396B3E">
        <w:rPr>
          <w:rFonts w:ascii="Arial" w:hAnsi="Arial" w:cs="Arial"/>
          <w:sz w:val="24"/>
          <w:szCs w:val="24"/>
          <w:lang w:val="en-US"/>
        </w:rPr>
        <w:t xml:space="preserve">CEO, </w:t>
      </w:r>
      <w:proofErr w:type="spellStart"/>
      <w:r w:rsidRPr="00396B3E">
        <w:rPr>
          <w:rFonts w:ascii="Arial" w:hAnsi="Arial" w:cs="Arial"/>
          <w:sz w:val="24"/>
          <w:szCs w:val="24"/>
          <w:lang w:val="en-US"/>
        </w:rPr>
        <w:t>Mr</w:t>
      </w:r>
      <w:proofErr w:type="spellEnd"/>
      <w:r w:rsidRPr="00396B3E">
        <w:rPr>
          <w:rFonts w:ascii="Arial" w:hAnsi="Arial" w:cs="Arial"/>
          <w:sz w:val="24"/>
          <w:szCs w:val="24"/>
          <w:lang w:val="en-US"/>
        </w:rPr>
        <w:t xml:space="preserve"> </w:t>
      </w:r>
      <w:r w:rsidR="00C60B43" w:rsidRPr="00396B3E">
        <w:rPr>
          <w:rFonts w:ascii="Arial" w:hAnsi="Arial" w:cs="Arial"/>
          <w:sz w:val="24"/>
          <w:szCs w:val="24"/>
          <w:lang w:val="en-US"/>
        </w:rPr>
        <w:t xml:space="preserve">Marc </w:t>
      </w:r>
      <w:proofErr w:type="spellStart"/>
      <w:r w:rsidR="00C60B43" w:rsidRPr="00396B3E">
        <w:rPr>
          <w:rFonts w:ascii="Arial" w:hAnsi="Arial" w:cs="Arial"/>
          <w:sz w:val="24"/>
          <w:szCs w:val="24"/>
          <w:lang w:val="en-US"/>
        </w:rPr>
        <w:t>Fonbaustier</w:t>
      </w:r>
      <w:proofErr w:type="spellEnd"/>
      <w:r w:rsidRPr="00396B3E">
        <w:rPr>
          <w:rFonts w:ascii="Arial" w:hAnsi="Arial" w:cs="Arial"/>
          <w:sz w:val="24"/>
          <w:szCs w:val="24"/>
          <w:lang w:val="en-US"/>
        </w:rPr>
        <w:t xml:space="preserve">, </w:t>
      </w:r>
      <w:r w:rsidR="00C60B43" w:rsidRPr="00396B3E">
        <w:rPr>
          <w:rFonts w:ascii="Arial" w:hAnsi="Arial" w:cs="Arial"/>
          <w:sz w:val="24"/>
          <w:szCs w:val="24"/>
          <w:lang w:val="en-US"/>
        </w:rPr>
        <w:t xml:space="preserve">62, rue </w:t>
      </w:r>
      <w:r w:rsidR="00E609A9" w:rsidRPr="00396B3E">
        <w:rPr>
          <w:rFonts w:ascii="Arial" w:hAnsi="Arial" w:cs="Arial"/>
          <w:sz w:val="24"/>
          <w:szCs w:val="24"/>
          <w:lang w:val="en-US"/>
        </w:rPr>
        <w:t xml:space="preserve">Camille Desmoulins, 92130 </w:t>
      </w:r>
      <w:proofErr w:type="spellStart"/>
      <w:r w:rsidR="00E609A9" w:rsidRPr="00396B3E">
        <w:rPr>
          <w:rFonts w:ascii="Arial" w:hAnsi="Arial" w:cs="Arial"/>
          <w:sz w:val="24"/>
          <w:szCs w:val="24"/>
          <w:lang w:val="en-US"/>
        </w:rPr>
        <w:t>Issy</w:t>
      </w:r>
      <w:proofErr w:type="spellEnd"/>
      <w:r w:rsidR="00E609A9" w:rsidRPr="00396B3E">
        <w:rPr>
          <w:rFonts w:ascii="Arial" w:hAnsi="Arial" w:cs="Arial"/>
          <w:sz w:val="24"/>
          <w:szCs w:val="24"/>
          <w:lang w:val="en-US"/>
        </w:rPr>
        <w:t>-l</w:t>
      </w:r>
      <w:r w:rsidR="00C60B43" w:rsidRPr="00396B3E">
        <w:rPr>
          <w:rFonts w:ascii="Arial" w:hAnsi="Arial" w:cs="Arial"/>
          <w:sz w:val="24"/>
          <w:szCs w:val="24"/>
          <w:lang w:val="en-US"/>
        </w:rPr>
        <w:t>es-</w:t>
      </w:r>
      <w:proofErr w:type="spellStart"/>
      <w:r w:rsidR="00C60B43" w:rsidRPr="00396B3E">
        <w:rPr>
          <w:rFonts w:ascii="Arial" w:hAnsi="Arial" w:cs="Arial"/>
          <w:sz w:val="24"/>
          <w:szCs w:val="24"/>
          <w:lang w:val="en-US"/>
        </w:rPr>
        <w:t>Moulineaux</w:t>
      </w:r>
      <w:proofErr w:type="spellEnd"/>
      <w:r w:rsidRPr="00396B3E">
        <w:rPr>
          <w:rFonts w:ascii="Arial" w:hAnsi="Arial" w:cs="Arial"/>
          <w:sz w:val="24"/>
          <w:szCs w:val="24"/>
          <w:lang w:val="en-US"/>
        </w:rPr>
        <w:t>,</w:t>
      </w:r>
      <w:r w:rsidR="00701FA1" w:rsidRPr="00396B3E">
        <w:rPr>
          <w:rFonts w:ascii="Arial" w:hAnsi="Arial" w:cs="Arial"/>
          <w:sz w:val="24"/>
          <w:szCs w:val="24"/>
          <w:lang w:val="en-US"/>
        </w:rPr>
        <w:t xml:space="preserve"> </w:t>
      </w:r>
      <w:hyperlink r:id="rId10" w:history="1">
        <w:r w:rsidR="00E25E18" w:rsidRPr="00396B3E">
          <w:rPr>
            <w:rStyle w:val="Lienhypertexte"/>
            <w:rFonts w:ascii="Arial" w:hAnsi="Arial" w:cs="Arial"/>
            <w:b/>
            <w:sz w:val="24"/>
            <w:szCs w:val="24"/>
            <w:lang w:val="en-US"/>
          </w:rPr>
          <w:t>qarib@cfi.fr</w:t>
        </w:r>
      </w:hyperlink>
      <w:r w:rsidR="00E25E18" w:rsidRPr="00396B3E">
        <w:rPr>
          <w:rFonts w:ascii="Arial" w:hAnsi="Arial" w:cs="Arial"/>
          <w:b/>
          <w:bCs/>
          <w:sz w:val="24"/>
          <w:szCs w:val="24"/>
          <w:lang w:val="en-US"/>
        </w:rPr>
        <w:t>.</w:t>
      </w:r>
    </w:p>
    <w:p w14:paraId="7454B3B2" w14:textId="77777777" w:rsidR="000B314D" w:rsidRPr="00396B3E"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707EA328" w14:textId="77777777" w:rsidR="00A551C7" w:rsidRPr="00396B3E"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396B3E">
        <w:rPr>
          <w:rFonts w:ascii="Arial" w:hAnsi="Arial" w:cs="Arial"/>
          <w:b/>
          <w:bCs/>
          <w:color w:val="000000"/>
          <w:sz w:val="24"/>
          <w:szCs w:val="24"/>
          <w:lang w:val="en-US"/>
        </w:rPr>
        <w:t>1.8 Location where the services will be provided</w:t>
      </w:r>
    </w:p>
    <w:p w14:paraId="45461A29" w14:textId="77777777" w:rsidR="000B314D" w:rsidRPr="00396B3E"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2D666EA3" w14:textId="1126DBE8" w:rsidR="00A551C7" w:rsidRPr="00396B3E"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396B3E">
        <w:rPr>
          <w:rFonts w:ascii="Arial" w:hAnsi="Arial" w:cs="Arial"/>
          <w:color w:val="000000"/>
          <w:sz w:val="24"/>
          <w:szCs w:val="24"/>
          <w:lang w:val="en-US"/>
        </w:rPr>
        <w:t xml:space="preserve">In </w:t>
      </w:r>
      <w:r w:rsidR="008A067F" w:rsidRPr="00396B3E">
        <w:rPr>
          <w:rFonts w:ascii="Arial" w:hAnsi="Arial" w:cs="Arial"/>
          <w:color w:val="000000"/>
          <w:sz w:val="24"/>
          <w:szCs w:val="24"/>
          <w:lang w:val="en-US"/>
        </w:rPr>
        <w:t>CFI’s office in</w:t>
      </w:r>
      <w:r w:rsidR="005142AE" w:rsidRPr="00396B3E">
        <w:rPr>
          <w:rFonts w:ascii="Arial" w:hAnsi="Arial" w:cs="Arial"/>
          <w:color w:val="000000"/>
          <w:sz w:val="24"/>
          <w:szCs w:val="24"/>
          <w:lang w:val="en-US"/>
        </w:rPr>
        <w:t xml:space="preserve"> Amman</w:t>
      </w:r>
      <w:r w:rsidRPr="00396B3E">
        <w:rPr>
          <w:rFonts w:ascii="Arial" w:hAnsi="Arial" w:cs="Arial"/>
          <w:color w:val="000000"/>
          <w:sz w:val="24"/>
          <w:szCs w:val="24"/>
          <w:lang w:val="en-US"/>
        </w:rPr>
        <w:t>, as set out in the technical specifications, and possibly at</w:t>
      </w:r>
      <w:r w:rsidR="000B314D" w:rsidRPr="00396B3E">
        <w:rPr>
          <w:rFonts w:ascii="Arial" w:hAnsi="Arial" w:cs="Arial"/>
          <w:color w:val="000000"/>
          <w:sz w:val="24"/>
          <w:szCs w:val="24"/>
          <w:lang w:val="en-US"/>
        </w:rPr>
        <w:t xml:space="preserve"> </w:t>
      </w:r>
      <w:r w:rsidRPr="00396B3E">
        <w:rPr>
          <w:rFonts w:ascii="Arial" w:hAnsi="Arial" w:cs="Arial"/>
          <w:color w:val="000000"/>
          <w:sz w:val="24"/>
          <w:szCs w:val="24"/>
          <w:lang w:val="en-US"/>
        </w:rPr>
        <w:t xml:space="preserve">CFI's head office at </w:t>
      </w:r>
      <w:r w:rsidR="00701FA1" w:rsidRPr="00396B3E">
        <w:rPr>
          <w:rFonts w:ascii="Arial" w:hAnsi="Arial" w:cs="Arial"/>
          <w:color w:val="000000"/>
          <w:sz w:val="24"/>
          <w:szCs w:val="24"/>
          <w:lang w:val="en-US"/>
        </w:rPr>
        <w:t>62</w:t>
      </w:r>
      <w:r w:rsidR="008A067F" w:rsidRPr="00396B3E">
        <w:rPr>
          <w:rFonts w:ascii="Arial" w:hAnsi="Arial" w:cs="Arial"/>
          <w:color w:val="000000"/>
          <w:sz w:val="24"/>
          <w:szCs w:val="24"/>
          <w:lang w:val="en-US"/>
        </w:rPr>
        <w:t>,</w:t>
      </w:r>
      <w:r w:rsidR="00701FA1" w:rsidRPr="00396B3E">
        <w:rPr>
          <w:rFonts w:ascii="Arial" w:hAnsi="Arial" w:cs="Arial"/>
          <w:color w:val="000000"/>
          <w:sz w:val="24"/>
          <w:szCs w:val="24"/>
          <w:lang w:val="en-US"/>
        </w:rPr>
        <w:t xml:space="preserve"> rue Camille Desmoulins</w:t>
      </w:r>
      <w:r w:rsidRPr="00396B3E">
        <w:rPr>
          <w:rFonts w:ascii="Arial" w:hAnsi="Arial" w:cs="Arial"/>
          <w:color w:val="000000"/>
          <w:sz w:val="24"/>
          <w:szCs w:val="24"/>
          <w:lang w:val="en-US"/>
        </w:rPr>
        <w:t>,</w:t>
      </w:r>
      <w:r w:rsidR="00701FA1" w:rsidRPr="00396B3E">
        <w:rPr>
          <w:rFonts w:ascii="Arial" w:hAnsi="Arial" w:cs="Arial"/>
          <w:color w:val="000000"/>
          <w:sz w:val="24"/>
          <w:szCs w:val="24"/>
          <w:lang w:val="en-US"/>
        </w:rPr>
        <w:t xml:space="preserve"> 92130 </w:t>
      </w:r>
      <w:proofErr w:type="spellStart"/>
      <w:r w:rsidR="00701FA1" w:rsidRPr="00396B3E">
        <w:rPr>
          <w:rFonts w:ascii="Arial" w:hAnsi="Arial" w:cs="Arial"/>
          <w:color w:val="000000"/>
          <w:sz w:val="24"/>
          <w:szCs w:val="24"/>
          <w:lang w:val="en-US"/>
        </w:rPr>
        <w:t>Issy</w:t>
      </w:r>
      <w:proofErr w:type="spellEnd"/>
      <w:r w:rsidR="00701FA1" w:rsidRPr="00396B3E">
        <w:rPr>
          <w:rFonts w:ascii="Arial" w:hAnsi="Arial" w:cs="Arial"/>
          <w:color w:val="000000"/>
          <w:sz w:val="24"/>
          <w:szCs w:val="24"/>
          <w:lang w:val="en-US"/>
        </w:rPr>
        <w:t>-les-</w:t>
      </w:r>
      <w:proofErr w:type="spellStart"/>
      <w:r w:rsidR="00701FA1" w:rsidRPr="00396B3E">
        <w:rPr>
          <w:rFonts w:ascii="Arial" w:hAnsi="Arial" w:cs="Arial"/>
          <w:color w:val="000000"/>
          <w:sz w:val="24"/>
          <w:szCs w:val="24"/>
          <w:lang w:val="en-US"/>
        </w:rPr>
        <w:t>Moulineaux</w:t>
      </w:r>
      <w:proofErr w:type="spellEnd"/>
      <w:r w:rsidRPr="00396B3E">
        <w:rPr>
          <w:rFonts w:ascii="Arial" w:hAnsi="Arial" w:cs="Arial"/>
          <w:color w:val="000000"/>
          <w:sz w:val="24"/>
          <w:szCs w:val="24"/>
          <w:lang w:val="en-US"/>
        </w:rPr>
        <w:t>.</w:t>
      </w:r>
    </w:p>
    <w:p w14:paraId="4DAF3197" w14:textId="77777777" w:rsidR="000B314D" w:rsidRPr="00396B3E" w:rsidRDefault="000B314D" w:rsidP="000B314D">
      <w:pPr>
        <w:autoSpaceDE w:val="0"/>
        <w:autoSpaceDN w:val="0"/>
        <w:adjustRightInd w:val="0"/>
        <w:spacing w:after="0" w:line="240" w:lineRule="auto"/>
        <w:jc w:val="both"/>
        <w:rPr>
          <w:rFonts w:ascii="Arial" w:hAnsi="Arial" w:cs="Arial"/>
          <w:color w:val="0000FF"/>
          <w:sz w:val="24"/>
          <w:szCs w:val="24"/>
          <w:lang w:val="en-US"/>
        </w:rPr>
      </w:pPr>
    </w:p>
    <w:p w14:paraId="550E478B" w14:textId="77777777" w:rsidR="00A551C7" w:rsidRPr="00396B3E"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396B3E">
        <w:rPr>
          <w:rFonts w:ascii="Arial" w:hAnsi="Arial" w:cs="Arial"/>
          <w:b/>
          <w:bCs/>
          <w:color w:val="000000"/>
          <w:sz w:val="24"/>
          <w:szCs w:val="24"/>
          <w:lang w:val="en-US"/>
        </w:rPr>
        <w:t>1.9 Deadlines</w:t>
      </w:r>
    </w:p>
    <w:p w14:paraId="1FDB8999" w14:textId="77777777" w:rsidR="000B314D" w:rsidRPr="00396B3E"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443A6DDA" w14:textId="77777777" w:rsidR="00A551C7" w:rsidRPr="00396B3E"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396B3E">
        <w:rPr>
          <w:rFonts w:ascii="Arial" w:hAnsi="Arial" w:cs="Arial"/>
          <w:color w:val="000000"/>
          <w:sz w:val="24"/>
          <w:szCs w:val="24"/>
          <w:lang w:val="en-US"/>
        </w:rPr>
        <w:t>1.9.1 Deadline for receipt of tenders</w:t>
      </w:r>
    </w:p>
    <w:p w14:paraId="109511AD" w14:textId="77777777" w:rsidR="000B314D" w:rsidRPr="00396B3E"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41D3C648" w14:textId="77777777" w:rsidR="00A551C7" w:rsidRPr="00396B3E"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396B3E">
        <w:rPr>
          <w:rFonts w:ascii="Arial" w:hAnsi="Arial" w:cs="Arial"/>
          <w:color w:val="000000"/>
          <w:sz w:val="24"/>
          <w:szCs w:val="24"/>
          <w:lang w:val="en-US"/>
        </w:rPr>
        <w:t>The emails containing the tenders must be received no later than:</w:t>
      </w:r>
    </w:p>
    <w:p w14:paraId="746A86FA" w14:textId="77777777" w:rsidR="000B314D" w:rsidRPr="00396B3E"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35C92852" w14:textId="4A14749A" w:rsidR="00A551C7" w:rsidRPr="00396B3E" w:rsidRDefault="00410968" w:rsidP="000B314D">
      <w:pPr>
        <w:autoSpaceDE w:val="0"/>
        <w:autoSpaceDN w:val="0"/>
        <w:adjustRightInd w:val="0"/>
        <w:spacing w:after="0" w:line="240" w:lineRule="auto"/>
        <w:jc w:val="center"/>
        <w:rPr>
          <w:rFonts w:ascii="Arial" w:hAnsi="Arial" w:cs="Arial"/>
          <w:b/>
          <w:bCs/>
          <w:color w:val="000000"/>
          <w:sz w:val="24"/>
          <w:szCs w:val="24"/>
          <w:lang w:val="en-US"/>
        </w:rPr>
      </w:pPr>
      <w:r>
        <w:rPr>
          <w:rFonts w:ascii="Arial" w:hAnsi="Arial" w:cs="Arial"/>
          <w:b/>
          <w:bCs/>
          <w:color w:val="000000"/>
          <w:sz w:val="24"/>
          <w:szCs w:val="24"/>
          <w:lang w:val="en-US"/>
        </w:rPr>
        <w:t>Friday 27</w:t>
      </w:r>
      <w:r w:rsidRPr="00410968">
        <w:rPr>
          <w:rFonts w:ascii="Arial" w:hAnsi="Arial" w:cs="Arial"/>
          <w:b/>
          <w:bCs/>
          <w:color w:val="000000"/>
          <w:sz w:val="24"/>
          <w:szCs w:val="24"/>
          <w:vertAlign w:val="superscript"/>
          <w:lang w:val="en-US"/>
        </w:rPr>
        <w:t>th</w:t>
      </w:r>
      <w:r>
        <w:rPr>
          <w:rFonts w:ascii="Arial" w:hAnsi="Arial" w:cs="Arial"/>
          <w:b/>
          <w:bCs/>
          <w:color w:val="000000"/>
          <w:sz w:val="24"/>
          <w:szCs w:val="24"/>
          <w:lang w:val="en-US"/>
        </w:rPr>
        <w:t xml:space="preserve"> February</w:t>
      </w:r>
      <w:r w:rsidR="005142AE" w:rsidRPr="00396B3E">
        <w:rPr>
          <w:rFonts w:ascii="Arial" w:hAnsi="Arial" w:cs="Arial"/>
          <w:b/>
          <w:bCs/>
          <w:color w:val="000000"/>
          <w:sz w:val="24"/>
          <w:szCs w:val="24"/>
          <w:lang w:val="en-US"/>
        </w:rPr>
        <w:t xml:space="preserve"> 2020 </w:t>
      </w:r>
      <w:r w:rsidR="00A551C7" w:rsidRPr="00396B3E">
        <w:rPr>
          <w:rFonts w:ascii="Arial" w:hAnsi="Arial" w:cs="Arial"/>
          <w:b/>
          <w:bCs/>
          <w:color w:val="000000"/>
          <w:sz w:val="24"/>
          <w:szCs w:val="24"/>
          <w:lang w:val="en-US"/>
        </w:rPr>
        <w:t>at</w:t>
      </w:r>
      <w:r w:rsidR="008A067F" w:rsidRPr="00396B3E">
        <w:rPr>
          <w:rFonts w:ascii="Arial" w:hAnsi="Arial" w:cs="Arial"/>
          <w:b/>
          <w:bCs/>
          <w:color w:val="000000"/>
          <w:sz w:val="24"/>
          <w:szCs w:val="24"/>
          <w:lang w:val="en-US"/>
        </w:rPr>
        <w:t xml:space="preserve"> 6</w:t>
      </w:r>
      <w:r w:rsidR="00A551C7" w:rsidRPr="00396B3E">
        <w:rPr>
          <w:rFonts w:ascii="Arial" w:hAnsi="Arial" w:cs="Arial"/>
          <w:b/>
          <w:bCs/>
          <w:color w:val="000000"/>
          <w:sz w:val="24"/>
          <w:szCs w:val="24"/>
          <w:lang w:val="en-US"/>
        </w:rPr>
        <w:t>.00 pm</w:t>
      </w:r>
      <w:r w:rsidR="00F66CB0" w:rsidRPr="00396B3E">
        <w:rPr>
          <w:rFonts w:ascii="Arial" w:hAnsi="Arial" w:cs="Arial"/>
          <w:b/>
          <w:bCs/>
          <w:color w:val="000000"/>
          <w:sz w:val="24"/>
          <w:szCs w:val="24"/>
          <w:lang w:val="en-US"/>
        </w:rPr>
        <w:t xml:space="preserve"> UT</w:t>
      </w:r>
    </w:p>
    <w:p w14:paraId="011CA33E" w14:textId="3191D456" w:rsidR="00A551C7" w:rsidRPr="00E66888" w:rsidRDefault="00A551C7" w:rsidP="000B314D">
      <w:pPr>
        <w:autoSpaceDE w:val="0"/>
        <w:autoSpaceDN w:val="0"/>
        <w:adjustRightInd w:val="0"/>
        <w:spacing w:after="0" w:line="240" w:lineRule="auto"/>
        <w:jc w:val="center"/>
        <w:rPr>
          <w:rFonts w:ascii="Arial" w:hAnsi="Arial" w:cs="Arial"/>
          <w:b/>
          <w:bCs/>
          <w:color w:val="000000"/>
          <w:sz w:val="24"/>
          <w:szCs w:val="24"/>
          <w:lang w:val="en-US"/>
        </w:rPr>
      </w:pPr>
      <w:r w:rsidRPr="00396B3E">
        <w:rPr>
          <w:rFonts w:ascii="Arial" w:hAnsi="Arial" w:cs="Arial"/>
          <w:b/>
          <w:bCs/>
          <w:color w:val="000000"/>
          <w:sz w:val="24"/>
          <w:szCs w:val="24"/>
          <w:lang w:val="en-US"/>
        </w:rPr>
        <w:t>at the address below:</w:t>
      </w:r>
      <w:r w:rsidR="008A067F" w:rsidRPr="00396B3E">
        <w:rPr>
          <w:rFonts w:ascii="Arial" w:hAnsi="Arial" w:cs="Arial"/>
          <w:b/>
          <w:bCs/>
          <w:color w:val="000000"/>
          <w:sz w:val="24"/>
          <w:szCs w:val="24"/>
          <w:lang w:val="en-US"/>
        </w:rPr>
        <w:t xml:space="preserve"> </w:t>
      </w:r>
      <w:r w:rsidR="008A067F" w:rsidRPr="00396B3E">
        <w:rPr>
          <w:rStyle w:val="Lienhypertexte"/>
          <w:rFonts w:ascii="Arial" w:hAnsi="Arial" w:cs="Arial"/>
          <w:b/>
          <w:sz w:val="24"/>
          <w:szCs w:val="24"/>
          <w:lang w:val="en-US"/>
        </w:rPr>
        <w:t>q</w:t>
      </w:r>
      <w:r w:rsidR="00E25E18" w:rsidRPr="00396B3E">
        <w:rPr>
          <w:rStyle w:val="Lienhypertexte"/>
          <w:rFonts w:ascii="Arial" w:hAnsi="Arial" w:cs="Arial"/>
          <w:b/>
          <w:sz w:val="24"/>
          <w:szCs w:val="24"/>
          <w:lang w:val="en-US"/>
        </w:rPr>
        <w:t>arib</w:t>
      </w:r>
      <w:r w:rsidR="008A067F" w:rsidRPr="00396B3E">
        <w:rPr>
          <w:rStyle w:val="Lienhypertexte"/>
          <w:rFonts w:ascii="Arial" w:hAnsi="Arial" w:cs="Arial"/>
          <w:b/>
          <w:sz w:val="24"/>
          <w:szCs w:val="24"/>
          <w:lang w:val="en-US"/>
        </w:rPr>
        <w:t>@cfi.fr</w:t>
      </w:r>
    </w:p>
    <w:p w14:paraId="42AF1FA5" w14:textId="77777777" w:rsidR="000B314D" w:rsidRPr="00E66888" w:rsidRDefault="000B314D" w:rsidP="000B314D">
      <w:pPr>
        <w:autoSpaceDE w:val="0"/>
        <w:autoSpaceDN w:val="0"/>
        <w:adjustRightInd w:val="0"/>
        <w:spacing w:after="0" w:line="240" w:lineRule="auto"/>
        <w:jc w:val="both"/>
        <w:rPr>
          <w:rFonts w:ascii="Arial" w:hAnsi="Arial" w:cs="Arial"/>
          <w:b/>
          <w:bCs/>
          <w:color w:val="000000"/>
          <w:sz w:val="24"/>
          <w:szCs w:val="24"/>
          <w:lang w:val="en-US"/>
        </w:rPr>
      </w:pPr>
    </w:p>
    <w:p w14:paraId="535DD788"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This deadline must not be exceeded. No tenders submitted after the date and time shown</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above will be taken into account.</w:t>
      </w:r>
      <w:bookmarkStart w:id="0" w:name="_GoBack"/>
      <w:bookmarkEnd w:id="0"/>
    </w:p>
    <w:p w14:paraId="52225280"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09C3C707"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Documents that are submitted after the date and time shown, or for which acknowledgement</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of receipt is delivered after the date and time shown, will not be examined. They will be</w:t>
      </w:r>
      <w:r w:rsidR="000B314D"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returned to the sender.</w:t>
      </w:r>
    </w:p>
    <w:p w14:paraId="36B718CE"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293F78B2"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1.9.2 Period of validity of the tender</w:t>
      </w:r>
    </w:p>
    <w:p w14:paraId="030600B0" w14:textId="77777777" w:rsidR="000B314D" w:rsidRPr="00E66888"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8550002"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period of validity of the tender is set at 120 days from the deadline for receipt of tenders.</w:t>
      </w:r>
    </w:p>
    <w:p w14:paraId="0FEE1CAE" w14:textId="7B198231" w:rsidR="000B314D" w:rsidRDefault="000B314D" w:rsidP="000B314D">
      <w:pPr>
        <w:autoSpaceDE w:val="0"/>
        <w:autoSpaceDN w:val="0"/>
        <w:adjustRightInd w:val="0"/>
        <w:spacing w:after="0" w:line="240" w:lineRule="auto"/>
        <w:jc w:val="both"/>
        <w:rPr>
          <w:rFonts w:ascii="Arial" w:hAnsi="Arial" w:cs="Arial"/>
          <w:color w:val="000000"/>
          <w:sz w:val="24"/>
          <w:szCs w:val="24"/>
          <w:lang w:val="en-US"/>
        </w:rPr>
      </w:pPr>
    </w:p>
    <w:p w14:paraId="1CA47ED3" w14:textId="6DA22337" w:rsidR="00CC2159" w:rsidRDefault="00CC2159" w:rsidP="000B314D">
      <w:pPr>
        <w:autoSpaceDE w:val="0"/>
        <w:autoSpaceDN w:val="0"/>
        <w:adjustRightInd w:val="0"/>
        <w:spacing w:after="0" w:line="240" w:lineRule="auto"/>
        <w:jc w:val="both"/>
        <w:rPr>
          <w:rFonts w:ascii="Arial" w:hAnsi="Arial" w:cs="Arial"/>
          <w:color w:val="000000"/>
          <w:sz w:val="24"/>
          <w:szCs w:val="24"/>
          <w:lang w:val="en-US"/>
        </w:rPr>
      </w:pPr>
    </w:p>
    <w:p w14:paraId="002DE886" w14:textId="7C3E13C0" w:rsidR="00CC2159" w:rsidRDefault="00CC2159" w:rsidP="000B314D">
      <w:pPr>
        <w:autoSpaceDE w:val="0"/>
        <w:autoSpaceDN w:val="0"/>
        <w:adjustRightInd w:val="0"/>
        <w:spacing w:after="0" w:line="240" w:lineRule="auto"/>
        <w:jc w:val="both"/>
        <w:rPr>
          <w:rFonts w:ascii="Arial" w:hAnsi="Arial" w:cs="Arial"/>
          <w:color w:val="000000"/>
          <w:sz w:val="24"/>
          <w:szCs w:val="24"/>
          <w:lang w:val="en-US"/>
        </w:rPr>
      </w:pPr>
    </w:p>
    <w:p w14:paraId="3CCF026C" w14:textId="77777777" w:rsidR="00A551C7" w:rsidRPr="00E66888" w:rsidRDefault="00A551C7" w:rsidP="000B314D">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lastRenderedPageBreak/>
        <w:t>1.10 Contractual documents</w:t>
      </w:r>
    </w:p>
    <w:p w14:paraId="6C9CC073" w14:textId="77777777" w:rsidR="00B57643" w:rsidRPr="00E66888" w:rsidRDefault="00B57643" w:rsidP="000B314D">
      <w:pPr>
        <w:autoSpaceDE w:val="0"/>
        <w:autoSpaceDN w:val="0"/>
        <w:adjustRightInd w:val="0"/>
        <w:spacing w:after="0" w:line="240" w:lineRule="auto"/>
        <w:jc w:val="both"/>
        <w:rPr>
          <w:rFonts w:ascii="Arial" w:hAnsi="Arial" w:cs="Arial"/>
          <w:b/>
          <w:bCs/>
          <w:color w:val="000000"/>
          <w:sz w:val="24"/>
          <w:szCs w:val="24"/>
          <w:lang w:val="en-US"/>
        </w:rPr>
      </w:pPr>
    </w:p>
    <w:p w14:paraId="548FE61A"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documents that constitute the contract include, in declining order of priority:</w:t>
      </w:r>
    </w:p>
    <w:p w14:paraId="2F7B43B2"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No. 1: </w:t>
      </w:r>
      <w:r w:rsidR="00B57643" w:rsidRPr="00E66888">
        <w:rPr>
          <w:rFonts w:ascii="Arial" w:hAnsi="Arial" w:cs="Arial"/>
          <w:color w:val="000000"/>
          <w:sz w:val="24"/>
          <w:szCs w:val="24"/>
          <w:lang w:val="en-US"/>
        </w:rPr>
        <w:t xml:space="preserve">The Technical Specifications </w:t>
      </w:r>
    </w:p>
    <w:p w14:paraId="26E0CBBF"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No. 2: These Bidding Regulations</w:t>
      </w:r>
    </w:p>
    <w:p w14:paraId="18F52E30"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No. 3: </w:t>
      </w:r>
      <w:r w:rsidR="00B57643" w:rsidRPr="00E66888">
        <w:rPr>
          <w:rFonts w:ascii="Arial" w:hAnsi="Arial" w:cs="Arial"/>
          <w:color w:val="000000"/>
          <w:sz w:val="24"/>
          <w:szCs w:val="24"/>
          <w:lang w:val="en-US"/>
        </w:rPr>
        <w:t>The Letter of Commitment</w:t>
      </w:r>
    </w:p>
    <w:p w14:paraId="10F9AC13"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No. 4: The tender from the chosen candidate</w:t>
      </w:r>
    </w:p>
    <w:p w14:paraId="554B1710" w14:textId="77777777" w:rsidR="00B57643" w:rsidRPr="00E66888" w:rsidRDefault="00B57643"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No.5: </w:t>
      </w:r>
      <w:r w:rsidRPr="00E66888">
        <w:rPr>
          <w:rFonts w:ascii="Arial" w:hAnsi="Arial" w:cs="Arial"/>
          <w:sz w:val="24"/>
          <w:szCs w:val="24"/>
          <w:lang w:val="en-US"/>
        </w:rPr>
        <w:t xml:space="preserve">The consulting agreement </w:t>
      </w:r>
      <w:r w:rsidRPr="00E66888">
        <w:rPr>
          <w:rFonts w:ascii="Arial" w:hAnsi="Arial" w:cs="Arial"/>
          <w:color w:val="000000"/>
          <w:sz w:val="24"/>
          <w:szCs w:val="24"/>
          <w:lang w:val="en-US"/>
        </w:rPr>
        <w:t xml:space="preserve">that CFI will establish for the </w:t>
      </w:r>
      <w:r w:rsidR="00816086" w:rsidRPr="00E66888">
        <w:rPr>
          <w:rFonts w:ascii="Arial" w:hAnsi="Arial" w:cs="Arial"/>
          <w:color w:val="000000"/>
          <w:sz w:val="24"/>
          <w:szCs w:val="24"/>
          <w:lang w:val="en-US"/>
        </w:rPr>
        <w:t>chosen</w:t>
      </w:r>
      <w:r w:rsidRPr="00E66888">
        <w:rPr>
          <w:rFonts w:ascii="Arial" w:hAnsi="Arial" w:cs="Arial"/>
          <w:color w:val="000000"/>
          <w:sz w:val="24"/>
          <w:szCs w:val="24"/>
          <w:lang w:val="en-US"/>
        </w:rPr>
        <w:t xml:space="preserve"> candidate.</w:t>
      </w:r>
    </w:p>
    <w:p w14:paraId="3CC0A990" w14:textId="77777777" w:rsidR="00737E27" w:rsidRPr="00E66888" w:rsidRDefault="00737E27" w:rsidP="000B314D">
      <w:pPr>
        <w:autoSpaceDE w:val="0"/>
        <w:autoSpaceDN w:val="0"/>
        <w:adjustRightInd w:val="0"/>
        <w:spacing w:after="0" w:line="240" w:lineRule="auto"/>
        <w:jc w:val="both"/>
        <w:rPr>
          <w:rFonts w:ascii="Arial" w:hAnsi="Arial" w:cs="Arial"/>
          <w:color w:val="000000"/>
          <w:sz w:val="24"/>
          <w:szCs w:val="24"/>
          <w:lang w:val="en-US"/>
        </w:rPr>
      </w:pPr>
    </w:p>
    <w:p w14:paraId="4635D09B" w14:textId="77777777" w:rsidR="00A551C7" w:rsidRPr="00E66888" w:rsidRDefault="00A551C7" w:rsidP="000B314D">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In the event of any contradiction between the various provisions of these documents or of</w:t>
      </w:r>
      <w:r w:rsidR="00B57643"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any difficulty in interpreting these provisions, the parties explicitly agree that the provisions</w:t>
      </w:r>
      <w:r w:rsidR="00B57643"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of the Bidding Regulations and of the Technical Specifications shall prevail in that order.</w:t>
      </w:r>
    </w:p>
    <w:p w14:paraId="1990953D" w14:textId="77777777" w:rsidR="000B314D" w:rsidRPr="00E66888" w:rsidRDefault="000B314D" w:rsidP="00737E27">
      <w:pPr>
        <w:autoSpaceDE w:val="0"/>
        <w:autoSpaceDN w:val="0"/>
        <w:adjustRightInd w:val="0"/>
        <w:spacing w:after="0" w:line="240" w:lineRule="auto"/>
        <w:jc w:val="both"/>
        <w:rPr>
          <w:rFonts w:ascii="Arial" w:hAnsi="Arial" w:cs="Arial"/>
          <w:b/>
          <w:bCs/>
          <w:color w:val="000000"/>
          <w:sz w:val="24"/>
          <w:szCs w:val="24"/>
          <w:lang w:val="en-US"/>
        </w:rPr>
      </w:pPr>
    </w:p>
    <w:p w14:paraId="5ABA1136" w14:textId="77777777" w:rsidR="00A551C7" w:rsidRPr="00E66888" w:rsidRDefault="00A551C7"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ARTICLE 2: PRICE AND SETTLEMENT OF ACCOUNTS</w:t>
      </w:r>
    </w:p>
    <w:p w14:paraId="2F332C78" w14:textId="77777777" w:rsidR="000B314D" w:rsidRPr="00E66888" w:rsidRDefault="000B314D" w:rsidP="00737E27">
      <w:pPr>
        <w:autoSpaceDE w:val="0"/>
        <w:autoSpaceDN w:val="0"/>
        <w:adjustRightInd w:val="0"/>
        <w:spacing w:after="0" w:line="240" w:lineRule="auto"/>
        <w:jc w:val="both"/>
        <w:rPr>
          <w:rFonts w:ascii="Arial" w:hAnsi="Arial" w:cs="Arial"/>
          <w:b/>
          <w:bCs/>
          <w:color w:val="000000"/>
          <w:sz w:val="24"/>
          <w:szCs w:val="24"/>
          <w:lang w:val="en-US"/>
        </w:rPr>
      </w:pPr>
    </w:p>
    <w:p w14:paraId="322E314B" w14:textId="77777777" w:rsidR="000B314D" w:rsidRPr="00E66888" w:rsidRDefault="000B314D" w:rsidP="00737E27">
      <w:pPr>
        <w:autoSpaceDE w:val="0"/>
        <w:autoSpaceDN w:val="0"/>
        <w:adjustRightInd w:val="0"/>
        <w:spacing w:after="0" w:line="240" w:lineRule="auto"/>
        <w:jc w:val="both"/>
        <w:rPr>
          <w:rFonts w:ascii="Arial" w:hAnsi="Arial" w:cs="Arial"/>
          <w:b/>
          <w:bCs/>
          <w:color w:val="000000"/>
          <w:sz w:val="24"/>
          <w:szCs w:val="24"/>
          <w:lang w:val="en-US"/>
        </w:rPr>
      </w:pPr>
    </w:p>
    <w:p w14:paraId="3125D1CE" w14:textId="09B592C4"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2.</w:t>
      </w:r>
      <w:r w:rsidR="00F66CB0">
        <w:rPr>
          <w:rFonts w:ascii="Arial" w:hAnsi="Arial" w:cs="Arial"/>
          <w:b/>
          <w:bCs/>
          <w:color w:val="000000"/>
          <w:sz w:val="24"/>
          <w:szCs w:val="24"/>
          <w:lang w:val="en-US"/>
        </w:rPr>
        <w:t>1</w:t>
      </w:r>
      <w:r w:rsidRPr="00E66888">
        <w:rPr>
          <w:rFonts w:ascii="Arial" w:hAnsi="Arial" w:cs="Arial"/>
          <w:b/>
          <w:bCs/>
          <w:color w:val="000000"/>
          <w:sz w:val="24"/>
          <w:szCs w:val="24"/>
          <w:lang w:val="en-US"/>
        </w:rPr>
        <w:t xml:space="preserve"> The price, expressed in euros, shall be regarded as the total fixed price </w:t>
      </w:r>
      <w:r w:rsidRPr="00E66888">
        <w:rPr>
          <w:rFonts w:ascii="Arial" w:hAnsi="Arial" w:cs="Arial"/>
          <w:color w:val="000000"/>
          <w:sz w:val="24"/>
          <w:szCs w:val="24"/>
          <w:lang w:val="en-US"/>
        </w:rPr>
        <w:t>and in</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particular shall include the following:</w:t>
      </w:r>
    </w:p>
    <w:p w14:paraId="12EE9139"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any tax and parafiscal charges that must be levied on the service;</w:t>
      </w:r>
    </w:p>
    <w:p w14:paraId="6545F2D3"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all fees and travel costs and all ancillary expenses necessitated by meetings that must be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scheduled with the various departments of CFI and the service provider</w:t>
      </w:r>
      <w:r w:rsidR="00D17E2D" w:rsidRPr="00E66888">
        <w:rPr>
          <w:rFonts w:ascii="Arial" w:hAnsi="Arial" w:cs="Arial"/>
          <w:color w:val="000000"/>
          <w:sz w:val="24"/>
          <w:szCs w:val="24"/>
          <w:lang w:val="en-US"/>
        </w:rPr>
        <w:t>, including an initial brief meeting in Paris to meet with CFI’s headquarters</w:t>
      </w:r>
      <w:r w:rsidRPr="00E66888">
        <w:rPr>
          <w:rFonts w:ascii="Arial" w:hAnsi="Arial" w:cs="Arial"/>
          <w:color w:val="000000"/>
          <w:sz w:val="24"/>
          <w:szCs w:val="24"/>
          <w:lang w:val="en-US"/>
        </w:rPr>
        <w:t>;</w:t>
      </w:r>
    </w:p>
    <w:p w14:paraId="47816E8E"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all fees and travel costs and all ancillary expenses that are necessary in order to gain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knowledge in the field that is required for the assessment (particularly national and</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international transport costs, visas, insurance, accommodation and meals in the areas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being assessed, although this is not an exhaustive list);</w:t>
      </w:r>
    </w:p>
    <w:p w14:paraId="4B7B18A0"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the services involved in conducting the studies, up to approval of the various files and</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notices by CFI;</w:t>
      </w:r>
    </w:p>
    <w:p w14:paraId="4C6C8033"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costs for secretarial work, particularly for photocopying.</w:t>
      </w:r>
    </w:p>
    <w:p w14:paraId="797F08B4"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197DDBFA"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If VAT applies under territorial regulations, VAT shall be added to the amount of the invoices at</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 applicable rate when the invoices are drawn up. If this rate changes during the period of</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w:t>
      </w:r>
      <w:r w:rsidR="00737E27" w:rsidRPr="00E66888">
        <w:rPr>
          <w:rFonts w:ascii="Arial" w:hAnsi="Arial" w:cs="Arial"/>
          <w:color w:val="000000"/>
          <w:sz w:val="24"/>
          <w:szCs w:val="24"/>
          <w:lang w:val="en-US"/>
        </w:rPr>
        <w:t xml:space="preserve">he contract, the new rate shall </w:t>
      </w:r>
      <w:r w:rsidRPr="00E66888">
        <w:rPr>
          <w:rFonts w:ascii="Arial" w:hAnsi="Arial" w:cs="Arial"/>
          <w:color w:val="000000"/>
          <w:sz w:val="24"/>
          <w:szCs w:val="24"/>
          <w:lang w:val="en-US"/>
        </w:rPr>
        <w:t>apply ipso jure.</w:t>
      </w:r>
    </w:p>
    <w:p w14:paraId="0C6CBF98"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42FEDF6B" w14:textId="6C19B93A"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2.</w:t>
      </w:r>
      <w:r w:rsidR="0034031B">
        <w:rPr>
          <w:rFonts w:ascii="Arial" w:hAnsi="Arial" w:cs="Arial"/>
          <w:b/>
          <w:bCs/>
          <w:color w:val="000000"/>
          <w:sz w:val="24"/>
          <w:szCs w:val="24"/>
          <w:lang w:val="en-US"/>
        </w:rPr>
        <w:t>2</w:t>
      </w:r>
      <w:r w:rsidRPr="00E66888">
        <w:rPr>
          <w:rFonts w:ascii="Arial" w:hAnsi="Arial" w:cs="Arial"/>
          <w:b/>
          <w:bCs/>
          <w:color w:val="000000"/>
          <w:sz w:val="24"/>
          <w:szCs w:val="24"/>
          <w:lang w:val="en-US"/>
        </w:rPr>
        <w:t xml:space="preserve"> </w:t>
      </w:r>
      <w:r w:rsidRPr="00E66888">
        <w:rPr>
          <w:rFonts w:ascii="Arial" w:hAnsi="Arial" w:cs="Arial"/>
          <w:color w:val="000000"/>
          <w:sz w:val="24"/>
          <w:szCs w:val="24"/>
          <w:lang w:val="en-US"/>
        </w:rPr>
        <w:t>The price shall be fixed for the full period of performance of the contract.</w:t>
      </w:r>
    </w:p>
    <w:p w14:paraId="46CDE45C"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highlight w:val="yellow"/>
          <w:lang w:val="en-US"/>
        </w:rPr>
      </w:pPr>
    </w:p>
    <w:p w14:paraId="63BE8B1D"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 price shall be paid in accordance with the following </w:t>
      </w:r>
      <w:r w:rsidR="00A02ED4" w:rsidRPr="00E66888">
        <w:rPr>
          <w:rFonts w:ascii="Arial" w:hAnsi="Arial" w:cs="Arial"/>
          <w:color w:val="000000"/>
          <w:sz w:val="24"/>
          <w:szCs w:val="24"/>
          <w:lang w:val="en-US"/>
        </w:rPr>
        <w:t>schedule:</w:t>
      </w:r>
    </w:p>
    <w:p w14:paraId="1FEBD4BE" w14:textId="3E613DE1" w:rsidR="00A02ED4" w:rsidRPr="00E66888" w:rsidRDefault="0034031B" w:rsidP="006F583F">
      <w:pPr>
        <w:pStyle w:val="PrformatHTML"/>
        <w:shd w:val="clear" w:color="auto" w:fill="F8F9FA"/>
        <w:spacing w:line="540" w:lineRule="atLeast"/>
        <w:jc w:val="both"/>
        <w:rPr>
          <w:rFonts w:ascii="Arial" w:eastAsiaTheme="minorHAnsi" w:hAnsi="Arial" w:cs="Arial"/>
          <w:color w:val="000000"/>
          <w:sz w:val="24"/>
          <w:szCs w:val="24"/>
          <w:lang w:val="en-US" w:eastAsia="en-US"/>
        </w:rPr>
      </w:pPr>
      <w:r>
        <w:rPr>
          <w:rFonts w:ascii="Arial" w:eastAsiaTheme="minorHAnsi" w:hAnsi="Arial" w:cs="Arial"/>
          <w:color w:val="000000"/>
          <w:sz w:val="24"/>
          <w:szCs w:val="24"/>
          <w:lang w:val="en-US" w:eastAsia="en-US"/>
        </w:rPr>
        <w:t>M</w:t>
      </w:r>
      <w:r w:rsidR="00A02ED4" w:rsidRPr="00E66888">
        <w:rPr>
          <w:rFonts w:ascii="Arial" w:eastAsiaTheme="minorHAnsi" w:hAnsi="Arial" w:cs="Arial"/>
          <w:color w:val="000000"/>
          <w:sz w:val="24"/>
          <w:szCs w:val="24"/>
          <w:lang w:val="en-US" w:eastAsia="en-US"/>
        </w:rPr>
        <w:t>onthly invoicing mentioning the number of days invoiced and accompanied by a timesheet</w:t>
      </w:r>
      <w:r w:rsidR="00E66888">
        <w:rPr>
          <w:rFonts w:ascii="Arial" w:eastAsiaTheme="minorHAnsi" w:hAnsi="Arial" w:cs="Arial"/>
          <w:color w:val="000000"/>
          <w:sz w:val="24"/>
          <w:szCs w:val="24"/>
          <w:lang w:val="en-US" w:eastAsia="en-US"/>
        </w:rPr>
        <w:t>.</w:t>
      </w:r>
    </w:p>
    <w:p w14:paraId="354D4482"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5F2E922E" w14:textId="77777777" w:rsidR="00B57643" w:rsidRPr="00E66888" w:rsidRDefault="00B57643" w:rsidP="00737E27">
      <w:pPr>
        <w:autoSpaceDE w:val="0"/>
        <w:autoSpaceDN w:val="0"/>
        <w:adjustRightInd w:val="0"/>
        <w:spacing w:after="0" w:line="240" w:lineRule="auto"/>
        <w:jc w:val="both"/>
        <w:rPr>
          <w:rFonts w:ascii="Arial" w:hAnsi="Arial" w:cs="Arial"/>
          <w:color w:val="000000"/>
          <w:sz w:val="24"/>
          <w:szCs w:val="24"/>
          <w:lang w:val="en-US"/>
        </w:rPr>
      </w:pPr>
    </w:p>
    <w:p w14:paraId="18AAD43E" w14:textId="41679F7F" w:rsidR="00A551C7"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services that are the subject of the contract shall be paid for in arrears, within 30 days of</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the end of the month in which the invoice is received.</w:t>
      </w:r>
    </w:p>
    <w:p w14:paraId="3F5EA2C4" w14:textId="2C971045" w:rsidR="00396B3E" w:rsidRDefault="00396B3E" w:rsidP="00737E27">
      <w:pPr>
        <w:autoSpaceDE w:val="0"/>
        <w:autoSpaceDN w:val="0"/>
        <w:adjustRightInd w:val="0"/>
        <w:spacing w:after="0" w:line="240" w:lineRule="auto"/>
        <w:jc w:val="both"/>
        <w:rPr>
          <w:rFonts w:ascii="Arial" w:hAnsi="Arial" w:cs="Arial"/>
          <w:color w:val="000000"/>
          <w:sz w:val="24"/>
          <w:szCs w:val="24"/>
          <w:lang w:val="en-US"/>
        </w:rPr>
      </w:pPr>
    </w:p>
    <w:p w14:paraId="3A580374" w14:textId="5D89518E" w:rsidR="00396B3E" w:rsidRDefault="00396B3E" w:rsidP="00737E27">
      <w:pPr>
        <w:autoSpaceDE w:val="0"/>
        <w:autoSpaceDN w:val="0"/>
        <w:adjustRightInd w:val="0"/>
        <w:spacing w:after="0" w:line="240" w:lineRule="auto"/>
        <w:jc w:val="both"/>
        <w:rPr>
          <w:rFonts w:ascii="Arial" w:hAnsi="Arial" w:cs="Arial"/>
          <w:color w:val="000000"/>
          <w:sz w:val="24"/>
          <w:szCs w:val="24"/>
          <w:lang w:val="en-US"/>
        </w:rPr>
      </w:pPr>
    </w:p>
    <w:p w14:paraId="780A9B4F" w14:textId="77777777" w:rsidR="00396B3E" w:rsidRPr="00E66888" w:rsidRDefault="00396B3E" w:rsidP="00737E27">
      <w:pPr>
        <w:autoSpaceDE w:val="0"/>
        <w:autoSpaceDN w:val="0"/>
        <w:adjustRightInd w:val="0"/>
        <w:spacing w:after="0" w:line="240" w:lineRule="auto"/>
        <w:jc w:val="both"/>
        <w:rPr>
          <w:rFonts w:ascii="Arial" w:hAnsi="Arial" w:cs="Arial"/>
          <w:color w:val="000000"/>
          <w:sz w:val="24"/>
          <w:szCs w:val="24"/>
          <w:lang w:val="en-US"/>
        </w:rPr>
      </w:pPr>
    </w:p>
    <w:p w14:paraId="6C9D06B8" w14:textId="77777777" w:rsidR="008A4144" w:rsidRDefault="008A4144" w:rsidP="00737E27">
      <w:pPr>
        <w:autoSpaceDE w:val="0"/>
        <w:autoSpaceDN w:val="0"/>
        <w:adjustRightInd w:val="0"/>
        <w:spacing w:after="0" w:line="240" w:lineRule="auto"/>
        <w:jc w:val="both"/>
        <w:rPr>
          <w:rFonts w:ascii="Arial" w:hAnsi="Arial" w:cs="Arial"/>
          <w:color w:val="000000"/>
          <w:sz w:val="24"/>
          <w:szCs w:val="24"/>
          <w:lang w:val="en-US"/>
        </w:rPr>
      </w:pPr>
    </w:p>
    <w:p w14:paraId="1498E240" w14:textId="77777777" w:rsidR="00A551C7" w:rsidRPr="00E66888" w:rsidRDefault="00CF1932"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lastRenderedPageBreak/>
        <w:t>ARTICLE 3</w:t>
      </w:r>
      <w:r w:rsidR="00A551C7" w:rsidRPr="00E66888">
        <w:rPr>
          <w:rFonts w:ascii="Arial" w:hAnsi="Arial" w:cs="Arial"/>
          <w:b/>
          <w:bCs/>
          <w:color w:val="000000"/>
          <w:sz w:val="24"/>
          <w:szCs w:val="24"/>
          <w:lang w:val="en-US"/>
        </w:rPr>
        <w:t xml:space="preserve">: SUBMISSION </w:t>
      </w:r>
      <w:r w:rsidRPr="00E66888">
        <w:rPr>
          <w:rFonts w:ascii="Arial" w:hAnsi="Arial" w:cs="Arial"/>
          <w:b/>
          <w:bCs/>
          <w:caps/>
          <w:color w:val="000000"/>
          <w:sz w:val="24"/>
          <w:szCs w:val="24"/>
          <w:lang w:val="en-US"/>
        </w:rPr>
        <w:t>of applications and</w:t>
      </w:r>
      <w:r w:rsidR="00A551C7" w:rsidRPr="00E66888">
        <w:rPr>
          <w:rFonts w:ascii="Arial" w:hAnsi="Arial" w:cs="Arial"/>
          <w:b/>
          <w:bCs/>
          <w:color w:val="000000"/>
          <w:sz w:val="24"/>
          <w:szCs w:val="24"/>
          <w:lang w:val="en-US"/>
        </w:rPr>
        <w:t xml:space="preserve"> TENDERS</w:t>
      </w:r>
    </w:p>
    <w:p w14:paraId="482C5AD6"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68A59650"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This shall take place in a single phase, in which the applications and tenders shall be </w:t>
      </w:r>
      <w:r w:rsidR="008A4144" w:rsidRPr="00E66888">
        <w:rPr>
          <w:rFonts w:ascii="Arial" w:hAnsi="Arial" w:cs="Arial"/>
          <w:color w:val="000000"/>
          <w:sz w:val="24"/>
          <w:szCs w:val="24"/>
          <w:lang w:val="en-US"/>
        </w:rPr>
        <w:t>analyzed</w:t>
      </w:r>
      <w:r w:rsidRPr="00E66888">
        <w:rPr>
          <w:rFonts w:ascii="Arial" w:hAnsi="Arial" w:cs="Arial"/>
          <w:color w:val="000000"/>
          <w:sz w:val="24"/>
          <w:szCs w:val="24"/>
          <w:lang w:val="en-US"/>
        </w:rPr>
        <w:t>.</w:t>
      </w:r>
    </w:p>
    <w:p w14:paraId="33845B59"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77B12877" w14:textId="77777777" w:rsidR="00A551C7" w:rsidRPr="00E66888" w:rsidRDefault="00CF1932"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3</w:t>
      </w:r>
      <w:r w:rsidR="00A551C7" w:rsidRPr="00E66888">
        <w:rPr>
          <w:rFonts w:ascii="Arial" w:hAnsi="Arial" w:cs="Arial"/>
          <w:b/>
          <w:bCs/>
          <w:color w:val="000000"/>
          <w:sz w:val="24"/>
          <w:szCs w:val="24"/>
          <w:lang w:val="en-US"/>
        </w:rPr>
        <w:t>.1. Information concerning the application</w:t>
      </w:r>
    </w:p>
    <w:p w14:paraId="626A53D7"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241F4DA0"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 </w:t>
      </w:r>
      <w:r w:rsidR="008A4144" w:rsidRPr="00E66888">
        <w:rPr>
          <w:rFonts w:ascii="Arial" w:hAnsi="Arial" w:cs="Arial"/>
          <w:color w:val="000000"/>
          <w:sz w:val="24"/>
          <w:szCs w:val="24"/>
          <w:lang w:val="en-US"/>
        </w:rPr>
        <w:t>tender</w:t>
      </w:r>
      <w:r w:rsidRPr="00E66888">
        <w:rPr>
          <w:rFonts w:ascii="Arial" w:hAnsi="Arial" w:cs="Arial"/>
          <w:color w:val="000000"/>
          <w:sz w:val="24"/>
          <w:szCs w:val="24"/>
          <w:lang w:val="en-US"/>
        </w:rPr>
        <w:t xml:space="preserve"> received from the candidate shall contain the following documents:</w:t>
      </w:r>
    </w:p>
    <w:p w14:paraId="5FF1C9E4"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59DB16B4" w14:textId="77777777" w:rsidR="008A4144" w:rsidRPr="00E66888" w:rsidRDefault="00A551C7" w:rsidP="00E663DA">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 xml:space="preserve">A letter of application, </w:t>
      </w:r>
    </w:p>
    <w:p w14:paraId="4502E04A" w14:textId="77777777" w:rsidR="00A551C7" w:rsidRPr="00E66888" w:rsidRDefault="00A551C7" w:rsidP="00816086">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 xml:space="preserve">References for similar </w:t>
      </w:r>
      <w:r w:rsidR="00E66888" w:rsidRPr="00E66888">
        <w:rPr>
          <w:rFonts w:ascii="Arial" w:hAnsi="Arial" w:cs="Arial"/>
          <w:color w:val="000000"/>
          <w:sz w:val="24"/>
          <w:szCs w:val="24"/>
          <w:lang w:val="en-US"/>
        </w:rPr>
        <w:t>missions</w:t>
      </w:r>
      <w:r w:rsidRPr="00E66888">
        <w:rPr>
          <w:rFonts w:ascii="Arial" w:hAnsi="Arial" w:cs="Arial"/>
          <w:color w:val="000000"/>
          <w:sz w:val="24"/>
          <w:szCs w:val="24"/>
          <w:lang w:val="en-US"/>
        </w:rPr>
        <w:t xml:space="preserve"> to the project that is the object of the contract during the last</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three years</w:t>
      </w:r>
      <w:r w:rsidR="00E66888" w:rsidRPr="00E66888">
        <w:rPr>
          <w:rFonts w:ascii="Arial" w:hAnsi="Arial" w:cs="Arial"/>
          <w:color w:val="000000"/>
          <w:sz w:val="24"/>
          <w:szCs w:val="24"/>
          <w:lang w:val="en-US"/>
        </w:rPr>
        <w:t>;</w:t>
      </w:r>
    </w:p>
    <w:p w14:paraId="1A635C1D" w14:textId="77777777" w:rsidR="00A551C7" w:rsidRPr="00E66888" w:rsidRDefault="008A4144" w:rsidP="00816086">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T</w:t>
      </w:r>
      <w:r w:rsidR="00A551C7" w:rsidRPr="00E66888">
        <w:rPr>
          <w:rFonts w:ascii="Arial" w:hAnsi="Arial" w:cs="Arial"/>
          <w:color w:val="000000"/>
          <w:sz w:val="24"/>
          <w:szCs w:val="24"/>
          <w:lang w:val="en-US"/>
        </w:rPr>
        <w:t xml:space="preserve">he bidding regulations, </w:t>
      </w:r>
      <w:r w:rsidR="00144EF0" w:rsidRPr="00E66888">
        <w:rPr>
          <w:rFonts w:ascii="Arial" w:hAnsi="Arial" w:cs="Arial"/>
          <w:color w:val="000000"/>
          <w:sz w:val="24"/>
          <w:szCs w:val="24"/>
          <w:lang w:val="en-US"/>
        </w:rPr>
        <w:t>initialed</w:t>
      </w:r>
      <w:r w:rsidR="00A551C7" w:rsidRPr="00E66888">
        <w:rPr>
          <w:rFonts w:ascii="Arial" w:hAnsi="Arial" w:cs="Arial"/>
          <w:color w:val="000000"/>
          <w:sz w:val="24"/>
          <w:szCs w:val="24"/>
          <w:lang w:val="en-US"/>
        </w:rPr>
        <w:t>, dated and signed, with a note stating "read and</w:t>
      </w:r>
      <w:r w:rsidR="00737E27" w:rsidRPr="00E66888">
        <w:rPr>
          <w:rFonts w:ascii="Arial" w:hAnsi="Arial" w:cs="Arial"/>
          <w:color w:val="000000"/>
          <w:sz w:val="24"/>
          <w:szCs w:val="24"/>
          <w:lang w:val="en-US"/>
        </w:rPr>
        <w:t xml:space="preserve"> </w:t>
      </w:r>
      <w:r w:rsidR="00E66888" w:rsidRPr="00E66888">
        <w:rPr>
          <w:rFonts w:ascii="Arial" w:hAnsi="Arial" w:cs="Arial"/>
          <w:color w:val="000000"/>
          <w:sz w:val="24"/>
          <w:szCs w:val="24"/>
          <w:lang w:val="en-US"/>
        </w:rPr>
        <w:t>approved";</w:t>
      </w:r>
    </w:p>
    <w:p w14:paraId="70D18738" w14:textId="77777777" w:rsidR="00A551C7" w:rsidRPr="00E66888" w:rsidRDefault="008A4144" w:rsidP="00816086">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The</w:t>
      </w:r>
      <w:r w:rsidR="00A551C7" w:rsidRPr="00E66888">
        <w:rPr>
          <w:rFonts w:ascii="Arial" w:hAnsi="Arial" w:cs="Arial"/>
          <w:color w:val="000000"/>
          <w:sz w:val="24"/>
          <w:szCs w:val="24"/>
          <w:lang w:val="en-US"/>
        </w:rPr>
        <w:t xml:space="preserve"> Technical Specifications, </w:t>
      </w:r>
      <w:r w:rsidR="00144EF0" w:rsidRPr="00E66888">
        <w:rPr>
          <w:rFonts w:ascii="Arial" w:hAnsi="Arial" w:cs="Arial"/>
          <w:color w:val="000000"/>
          <w:sz w:val="24"/>
          <w:szCs w:val="24"/>
          <w:lang w:val="en-US"/>
        </w:rPr>
        <w:t>initialed</w:t>
      </w:r>
      <w:r w:rsidR="00A551C7" w:rsidRPr="00E66888">
        <w:rPr>
          <w:rFonts w:ascii="Arial" w:hAnsi="Arial" w:cs="Arial"/>
          <w:color w:val="000000"/>
          <w:sz w:val="24"/>
          <w:szCs w:val="24"/>
          <w:lang w:val="en-US"/>
        </w:rPr>
        <w:t>, dated and signed, with a handwritten note</w:t>
      </w:r>
      <w:r w:rsidR="00737E27" w:rsidRPr="00E66888">
        <w:rPr>
          <w:rFonts w:ascii="Arial" w:hAnsi="Arial" w:cs="Arial"/>
          <w:color w:val="000000"/>
          <w:sz w:val="24"/>
          <w:szCs w:val="24"/>
          <w:lang w:val="en-US"/>
        </w:rPr>
        <w:t xml:space="preserve"> </w:t>
      </w:r>
      <w:r w:rsidR="00A551C7" w:rsidRPr="00E66888">
        <w:rPr>
          <w:rFonts w:ascii="Arial" w:hAnsi="Arial" w:cs="Arial"/>
          <w:color w:val="000000"/>
          <w:sz w:val="24"/>
          <w:szCs w:val="24"/>
          <w:lang w:val="en-US"/>
        </w:rPr>
        <w:t>stating "read and approved" and bearing the company's stamp;</w:t>
      </w:r>
    </w:p>
    <w:p w14:paraId="313D6283" w14:textId="77777777" w:rsidR="008A4144" w:rsidRPr="00E66888" w:rsidRDefault="00A551C7" w:rsidP="008A4144">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Various types of documentation the candidate</w:t>
      </w:r>
      <w:r w:rsidR="008A4144" w:rsidRPr="00E66888">
        <w:rPr>
          <w:rFonts w:ascii="Arial" w:hAnsi="Arial" w:cs="Arial"/>
          <w:color w:val="000000"/>
          <w:sz w:val="24"/>
          <w:szCs w:val="24"/>
          <w:lang w:val="en-US"/>
        </w:rPr>
        <w:t xml:space="preserve"> may consider useful (optional);</w:t>
      </w:r>
    </w:p>
    <w:p w14:paraId="1AF8F61D" w14:textId="77777777" w:rsidR="008A4144" w:rsidRPr="00E66888" w:rsidRDefault="008A4144" w:rsidP="008A4144">
      <w:pPr>
        <w:pStyle w:val="Paragraphedeliste"/>
        <w:numPr>
          <w:ilvl w:val="0"/>
          <w:numId w:val="6"/>
        </w:numPr>
        <w:tabs>
          <w:tab w:val="left" w:pos="284"/>
        </w:tabs>
        <w:autoSpaceDE w:val="0"/>
        <w:autoSpaceDN w:val="0"/>
        <w:adjustRightInd w:val="0"/>
        <w:spacing w:after="0" w:line="240" w:lineRule="auto"/>
        <w:ind w:left="0" w:firstLine="0"/>
        <w:jc w:val="both"/>
        <w:rPr>
          <w:rFonts w:ascii="Arial" w:hAnsi="Arial" w:cs="Arial"/>
          <w:color w:val="000000"/>
          <w:sz w:val="24"/>
          <w:szCs w:val="24"/>
          <w:lang w:val="en-US"/>
        </w:rPr>
      </w:pPr>
      <w:r w:rsidRPr="00E66888">
        <w:rPr>
          <w:rFonts w:ascii="Arial" w:hAnsi="Arial" w:cs="Arial"/>
          <w:color w:val="000000"/>
          <w:sz w:val="24"/>
          <w:szCs w:val="24"/>
          <w:lang w:val="en-US"/>
        </w:rPr>
        <w:t>A quotation with the daily amount billed.</w:t>
      </w:r>
    </w:p>
    <w:p w14:paraId="5C0664B1" w14:textId="77777777" w:rsidR="00816086" w:rsidRPr="00E66888" w:rsidRDefault="00816086" w:rsidP="00816086">
      <w:pPr>
        <w:tabs>
          <w:tab w:val="left" w:pos="284"/>
        </w:tabs>
        <w:autoSpaceDE w:val="0"/>
        <w:autoSpaceDN w:val="0"/>
        <w:adjustRightInd w:val="0"/>
        <w:spacing w:after="0" w:line="240" w:lineRule="auto"/>
        <w:jc w:val="both"/>
        <w:rPr>
          <w:rFonts w:ascii="Arial" w:hAnsi="Arial" w:cs="Arial"/>
          <w:color w:val="000000"/>
          <w:sz w:val="24"/>
          <w:szCs w:val="24"/>
          <w:lang w:val="en-US"/>
        </w:rPr>
      </w:pPr>
    </w:p>
    <w:p w14:paraId="7C51AFF1" w14:textId="77777777" w:rsidR="0012460C" w:rsidRPr="00E66888" w:rsidRDefault="0012460C" w:rsidP="00737E27">
      <w:pPr>
        <w:autoSpaceDE w:val="0"/>
        <w:autoSpaceDN w:val="0"/>
        <w:adjustRightInd w:val="0"/>
        <w:spacing w:after="0" w:line="240" w:lineRule="auto"/>
        <w:jc w:val="both"/>
        <w:rPr>
          <w:rFonts w:ascii="Arial" w:hAnsi="Arial" w:cs="Arial"/>
          <w:b/>
          <w:bCs/>
          <w:color w:val="000000"/>
          <w:sz w:val="24"/>
          <w:szCs w:val="24"/>
          <w:lang w:val="en-US"/>
        </w:rPr>
      </w:pPr>
    </w:p>
    <w:p w14:paraId="64D7A1FE" w14:textId="77777777" w:rsidR="00A551C7" w:rsidRPr="00E66888" w:rsidRDefault="00CF1932"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3</w:t>
      </w:r>
      <w:r w:rsidR="00A551C7" w:rsidRPr="00E66888">
        <w:rPr>
          <w:rFonts w:ascii="Arial" w:hAnsi="Arial" w:cs="Arial"/>
          <w:b/>
          <w:bCs/>
          <w:color w:val="000000"/>
          <w:sz w:val="24"/>
          <w:szCs w:val="24"/>
          <w:lang w:val="en-US"/>
        </w:rPr>
        <w:t>.2. Information concerning the content of the tender</w:t>
      </w:r>
    </w:p>
    <w:p w14:paraId="3F6E676A" w14:textId="77777777" w:rsidR="0012460C" w:rsidRPr="00E66888" w:rsidRDefault="0012460C" w:rsidP="0012460C">
      <w:pPr>
        <w:pStyle w:val="Paragraphedeliste"/>
        <w:autoSpaceDE w:val="0"/>
        <w:autoSpaceDN w:val="0"/>
        <w:adjustRightInd w:val="0"/>
        <w:spacing w:after="0"/>
        <w:jc w:val="both"/>
        <w:rPr>
          <w:rFonts w:ascii="Arial" w:hAnsi="Arial" w:cs="Arial"/>
          <w:b/>
          <w:bCs/>
          <w:color w:val="000000"/>
          <w:sz w:val="24"/>
          <w:szCs w:val="24"/>
          <w:lang w:val="en-US"/>
        </w:rPr>
      </w:pPr>
    </w:p>
    <w:p w14:paraId="098214B1" w14:textId="77777777" w:rsidR="0012460C" w:rsidRPr="00E66888" w:rsidRDefault="0012460C" w:rsidP="0012460C">
      <w:pPr>
        <w:autoSpaceDE w:val="0"/>
        <w:autoSpaceDN w:val="0"/>
        <w:adjustRightInd w:val="0"/>
        <w:spacing w:after="0"/>
        <w:jc w:val="both"/>
        <w:rPr>
          <w:rFonts w:ascii="Arial" w:hAnsi="Arial" w:cs="Arial"/>
          <w:color w:val="000000"/>
          <w:sz w:val="24"/>
          <w:szCs w:val="24"/>
          <w:lang w:val="en-US"/>
        </w:rPr>
      </w:pPr>
      <w:r w:rsidRPr="00E66888">
        <w:rPr>
          <w:rFonts w:ascii="Arial" w:hAnsi="Arial" w:cs="Arial"/>
          <w:color w:val="000000"/>
          <w:sz w:val="24"/>
          <w:szCs w:val="24"/>
          <w:lang w:val="en-US"/>
        </w:rPr>
        <w:t>Consulting firms interested in carrying out this work must submit an expression of interest, including the following:</w:t>
      </w:r>
    </w:p>
    <w:p w14:paraId="5E609334" w14:textId="77777777" w:rsidR="0012460C" w:rsidRPr="00E66888" w:rsidRDefault="0012460C" w:rsidP="0012460C">
      <w:pPr>
        <w:autoSpaceDE w:val="0"/>
        <w:autoSpaceDN w:val="0"/>
        <w:adjustRightInd w:val="0"/>
        <w:spacing w:after="0"/>
        <w:jc w:val="both"/>
        <w:rPr>
          <w:rFonts w:ascii="Arial" w:hAnsi="Arial" w:cs="Arial"/>
          <w:color w:val="000000"/>
          <w:sz w:val="24"/>
          <w:szCs w:val="24"/>
          <w:lang w:val="en-US"/>
        </w:rPr>
      </w:pPr>
      <w:r w:rsidRPr="00E66888">
        <w:rPr>
          <w:rFonts w:ascii="Arial" w:hAnsi="Arial" w:cs="Arial"/>
          <w:color w:val="000000"/>
          <w:sz w:val="24"/>
          <w:szCs w:val="24"/>
          <w:lang w:val="en-US"/>
        </w:rPr>
        <w:t>- Consultant’s CV or outline of relevant skills and experience possessed by the consultant who will be carrying out the tasks and any key personnel who will work on the assignment;</w:t>
      </w:r>
    </w:p>
    <w:p w14:paraId="39FC27FA"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199685DA"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 response must be written in </w:t>
      </w:r>
      <w:r w:rsidRPr="00E66888">
        <w:rPr>
          <w:rFonts w:ascii="Arial" w:hAnsi="Arial" w:cs="Arial"/>
          <w:b/>
          <w:bCs/>
          <w:color w:val="000000"/>
          <w:sz w:val="24"/>
          <w:szCs w:val="24"/>
          <w:lang w:val="en-US"/>
        </w:rPr>
        <w:t>French or English</w:t>
      </w:r>
      <w:r w:rsidRPr="00E66888">
        <w:rPr>
          <w:rFonts w:ascii="Arial" w:hAnsi="Arial" w:cs="Arial"/>
          <w:color w:val="000000"/>
          <w:sz w:val="24"/>
          <w:szCs w:val="24"/>
          <w:lang w:val="en-US"/>
        </w:rPr>
        <w:t>. Any application that is incomplete shall</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be rejected.</w:t>
      </w:r>
    </w:p>
    <w:p w14:paraId="3E99C27A"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2BC6AAB2" w14:textId="77777777" w:rsidR="008A4144" w:rsidRPr="00E66888" w:rsidRDefault="008A4144" w:rsidP="00737E27">
      <w:pPr>
        <w:autoSpaceDE w:val="0"/>
        <w:autoSpaceDN w:val="0"/>
        <w:adjustRightInd w:val="0"/>
        <w:spacing w:after="0" w:line="240" w:lineRule="auto"/>
        <w:jc w:val="both"/>
        <w:rPr>
          <w:rFonts w:ascii="Arial" w:hAnsi="Arial" w:cs="Arial"/>
          <w:color w:val="000000"/>
          <w:sz w:val="24"/>
          <w:szCs w:val="24"/>
          <w:lang w:val="en-US"/>
        </w:rPr>
      </w:pPr>
    </w:p>
    <w:p w14:paraId="7F8F4979" w14:textId="77777777" w:rsidR="00A551C7" w:rsidRPr="00E66888" w:rsidRDefault="00CF1932"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 xml:space="preserve">ARTICLE </w:t>
      </w:r>
      <w:r w:rsidR="00A02ED4" w:rsidRPr="00E66888">
        <w:rPr>
          <w:rFonts w:ascii="Arial" w:hAnsi="Arial" w:cs="Arial"/>
          <w:b/>
          <w:bCs/>
          <w:color w:val="000000"/>
          <w:sz w:val="24"/>
          <w:szCs w:val="24"/>
          <w:lang w:val="en-US"/>
        </w:rPr>
        <w:t>4</w:t>
      </w:r>
      <w:r w:rsidR="00A551C7" w:rsidRPr="00E66888">
        <w:rPr>
          <w:rFonts w:ascii="Arial" w:hAnsi="Arial" w:cs="Arial"/>
          <w:b/>
          <w:bCs/>
          <w:color w:val="000000"/>
          <w:sz w:val="24"/>
          <w:szCs w:val="24"/>
          <w:lang w:val="en-US"/>
        </w:rPr>
        <w:t>: EVALUATION OF TENDERS</w:t>
      </w:r>
    </w:p>
    <w:p w14:paraId="3702ACDB"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7CAE17CF" w14:textId="77777777" w:rsidR="00A551C7" w:rsidRPr="00E66888" w:rsidRDefault="00A02ED4"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4</w:t>
      </w:r>
      <w:r w:rsidR="00A551C7" w:rsidRPr="00E66888">
        <w:rPr>
          <w:rFonts w:ascii="Arial" w:hAnsi="Arial" w:cs="Arial"/>
          <w:b/>
          <w:bCs/>
          <w:color w:val="000000"/>
          <w:sz w:val="24"/>
          <w:szCs w:val="24"/>
          <w:lang w:val="en-US"/>
        </w:rPr>
        <w:t xml:space="preserve">.1 </w:t>
      </w:r>
      <w:r w:rsidR="00A551C7" w:rsidRPr="00E66888">
        <w:rPr>
          <w:rFonts w:ascii="Arial" w:hAnsi="Arial" w:cs="Arial"/>
          <w:color w:val="000000"/>
          <w:sz w:val="24"/>
          <w:szCs w:val="24"/>
          <w:lang w:val="en-US"/>
        </w:rPr>
        <w:t>Only applications that are complete, do not show any irregularities, contain all the</w:t>
      </w:r>
      <w:r w:rsidR="00737E27" w:rsidRPr="00E66888">
        <w:rPr>
          <w:rFonts w:ascii="Arial" w:hAnsi="Arial" w:cs="Arial"/>
          <w:color w:val="000000"/>
          <w:sz w:val="24"/>
          <w:szCs w:val="24"/>
          <w:lang w:val="en-US"/>
        </w:rPr>
        <w:t xml:space="preserve"> </w:t>
      </w:r>
      <w:r w:rsidR="00A551C7" w:rsidRPr="00E66888">
        <w:rPr>
          <w:rFonts w:ascii="Arial" w:hAnsi="Arial" w:cs="Arial"/>
          <w:color w:val="000000"/>
          <w:sz w:val="24"/>
          <w:szCs w:val="24"/>
          <w:lang w:val="en-US"/>
        </w:rPr>
        <w:t>documents requested and are received by the deadline shall be examined.</w:t>
      </w:r>
    </w:p>
    <w:p w14:paraId="3DD460A0"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178BC0DB" w14:textId="77777777" w:rsidR="00A551C7" w:rsidRPr="00E66888" w:rsidRDefault="00A551C7"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Any other applications shall be rejected.</w:t>
      </w:r>
    </w:p>
    <w:p w14:paraId="67724628" w14:textId="77777777" w:rsidR="00D17E2D" w:rsidRPr="00E66888" w:rsidRDefault="00D17E2D" w:rsidP="00737E27">
      <w:pPr>
        <w:autoSpaceDE w:val="0"/>
        <w:autoSpaceDN w:val="0"/>
        <w:adjustRightInd w:val="0"/>
        <w:spacing w:after="0" w:line="240" w:lineRule="auto"/>
        <w:jc w:val="both"/>
        <w:rPr>
          <w:rFonts w:ascii="Arial" w:hAnsi="Arial" w:cs="Arial"/>
          <w:b/>
          <w:bCs/>
          <w:color w:val="000000"/>
          <w:sz w:val="24"/>
          <w:szCs w:val="24"/>
          <w:lang w:val="en-US"/>
        </w:rPr>
      </w:pPr>
    </w:p>
    <w:p w14:paraId="25FA5A01"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Letter of Commitment, Bidding Regulations and Technical Specifications must be dated,</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signed and </w:t>
      </w:r>
      <w:r w:rsidR="00B04015" w:rsidRPr="00E66888">
        <w:rPr>
          <w:rFonts w:ascii="Arial" w:hAnsi="Arial" w:cs="Arial"/>
          <w:color w:val="000000"/>
          <w:sz w:val="24"/>
          <w:szCs w:val="24"/>
          <w:lang w:val="en-US"/>
        </w:rPr>
        <w:t>initialed</w:t>
      </w:r>
      <w:r w:rsidRPr="00E66888">
        <w:rPr>
          <w:rFonts w:ascii="Arial" w:hAnsi="Arial" w:cs="Arial"/>
          <w:color w:val="000000"/>
          <w:sz w:val="24"/>
          <w:szCs w:val="24"/>
          <w:lang w:val="en-US"/>
        </w:rPr>
        <w:t xml:space="preserve"> and must bear the company's stamp; the signatory must not forget to</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state his/her name and position and provide his/her </w:t>
      </w:r>
      <w:r w:rsidR="008A4144" w:rsidRPr="00E66888">
        <w:rPr>
          <w:rFonts w:ascii="Arial" w:hAnsi="Arial" w:cs="Arial"/>
          <w:color w:val="000000"/>
          <w:sz w:val="24"/>
          <w:szCs w:val="24"/>
          <w:lang w:val="en-US"/>
        </w:rPr>
        <w:t>authorization</w:t>
      </w:r>
      <w:r w:rsidRPr="00E66888">
        <w:rPr>
          <w:rFonts w:ascii="Arial" w:hAnsi="Arial" w:cs="Arial"/>
          <w:color w:val="000000"/>
          <w:sz w:val="24"/>
          <w:szCs w:val="24"/>
          <w:lang w:val="en-US"/>
        </w:rPr>
        <w:t xml:space="preserve"> to enter into commitments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on behalf of the company.</w:t>
      </w:r>
    </w:p>
    <w:p w14:paraId="105B9A4E"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253B4FD2" w14:textId="77777777" w:rsidR="00A551C7" w:rsidRPr="00E66888" w:rsidRDefault="00A02ED4"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b/>
          <w:bCs/>
          <w:color w:val="000000"/>
          <w:sz w:val="24"/>
          <w:szCs w:val="24"/>
          <w:lang w:val="en-US"/>
        </w:rPr>
        <w:t>4</w:t>
      </w:r>
      <w:r w:rsidR="00A551C7" w:rsidRPr="00E66888">
        <w:rPr>
          <w:rFonts w:ascii="Arial" w:hAnsi="Arial" w:cs="Arial"/>
          <w:b/>
          <w:bCs/>
          <w:color w:val="000000"/>
          <w:sz w:val="24"/>
          <w:szCs w:val="24"/>
          <w:lang w:val="en-US"/>
        </w:rPr>
        <w:t xml:space="preserve">.2 </w:t>
      </w:r>
      <w:r w:rsidR="00A551C7" w:rsidRPr="00E66888">
        <w:rPr>
          <w:rFonts w:ascii="Arial" w:hAnsi="Arial" w:cs="Arial"/>
          <w:color w:val="000000"/>
          <w:sz w:val="24"/>
          <w:szCs w:val="24"/>
          <w:lang w:val="en-US"/>
        </w:rPr>
        <w:t xml:space="preserve">Tenders that are in order shall be </w:t>
      </w:r>
      <w:r w:rsidR="008A4144" w:rsidRPr="00E66888">
        <w:rPr>
          <w:rFonts w:ascii="Arial" w:hAnsi="Arial" w:cs="Arial"/>
          <w:color w:val="000000"/>
          <w:sz w:val="24"/>
          <w:szCs w:val="24"/>
          <w:lang w:val="en-US"/>
        </w:rPr>
        <w:t>analyzed</w:t>
      </w:r>
      <w:r w:rsidR="00A551C7" w:rsidRPr="00E66888">
        <w:rPr>
          <w:rFonts w:ascii="Arial" w:hAnsi="Arial" w:cs="Arial"/>
          <w:color w:val="000000"/>
          <w:sz w:val="24"/>
          <w:szCs w:val="24"/>
          <w:lang w:val="en-US"/>
        </w:rPr>
        <w:t xml:space="preserve"> one by one and then comparatively.</w:t>
      </w:r>
    </w:p>
    <w:p w14:paraId="6F71E894"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7FF465EE" w14:textId="0560A08A"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Based on this analysis, CFI may invite </w:t>
      </w:r>
      <w:r w:rsidR="00B57643" w:rsidRPr="00E66888">
        <w:rPr>
          <w:rFonts w:ascii="Arial" w:hAnsi="Arial" w:cs="Arial"/>
          <w:color w:val="000000"/>
          <w:sz w:val="24"/>
          <w:szCs w:val="24"/>
          <w:lang w:val="en-US"/>
        </w:rPr>
        <w:t>candidates</w:t>
      </w:r>
      <w:r w:rsidRPr="00E66888">
        <w:rPr>
          <w:rFonts w:ascii="Arial" w:hAnsi="Arial" w:cs="Arial"/>
          <w:color w:val="000000"/>
          <w:sz w:val="24"/>
          <w:szCs w:val="24"/>
          <w:lang w:val="en-US"/>
        </w:rPr>
        <w:t xml:space="preserve"> to</w:t>
      </w:r>
      <w:r w:rsidR="0034031B">
        <w:rPr>
          <w:rFonts w:ascii="Arial" w:hAnsi="Arial" w:cs="Arial"/>
          <w:color w:val="000000"/>
          <w:sz w:val="24"/>
          <w:szCs w:val="24"/>
          <w:lang w:val="en-US"/>
        </w:rPr>
        <w:t xml:space="preserve"> pass a test and</w:t>
      </w:r>
      <w:r w:rsidRPr="00E66888">
        <w:rPr>
          <w:rFonts w:ascii="Arial" w:hAnsi="Arial" w:cs="Arial"/>
          <w:color w:val="000000"/>
          <w:sz w:val="24"/>
          <w:szCs w:val="24"/>
          <w:lang w:val="en-US"/>
        </w:rPr>
        <w:t xml:space="preserve"> give an oral presentation if applicable and</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may ask them to </w:t>
      </w:r>
      <w:r w:rsidR="00737E27" w:rsidRPr="00E66888">
        <w:rPr>
          <w:rFonts w:ascii="Arial" w:hAnsi="Arial" w:cs="Arial"/>
          <w:color w:val="000000"/>
          <w:sz w:val="24"/>
          <w:szCs w:val="24"/>
          <w:lang w:val="en-US"/>
        </w:rPr>
        <w:t>g</w:t>
      </w:r>
      <w:r w:rsidRPr="00E66888">
        <w:rPr>
          <w:rFonts w:ascii="Arial" w:hAnsi="Arial" w:cs="Arial"/>
          <w:color w:val="000000"/>
          <w:sz w:val="24"/>
          <w:szCs w:val="24"/>
          <w:lang w:val="en-US"/>
        </w:rPr>
        <w:t>ive further details or additional information that it considers necessary with</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regard to the content of their tender.</w:t>
      </w:r>
    </w:p>
    <w:p w14:paraId="5DF75884"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750B9FEF"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lastRenderedPageBreak/>
        <w:t>CFI may introduce a phase of negotiations relating to the price, quality or deadlines of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contract or </w:t>
      </w:r>
      <w:r w:rsidR="00737E27" w:rsidRPr="00E66888">
        <w:rPr>
          <w:rFonts w:ascii="Arial" w:hAnsi="Arial" w:cs="Arial"/>
          <w:color w:val="000000"/>
          <w:sz w:val="24"/>
          <w:szCs w:val="24"/>
          <w:lang w:val="en-US"/>
        </w:rPr>
        <w:t>c</w:t>
      </w:r>
      <w:r w:rsidRPr="00E66888">
        <w:rPr>
          <w:rFonts w:ascii="Arial" w:hAnsi="Arial" w:cs="Arial"/>
          <w:color w:val="000000"/>
          <w:sz w:val="24"/>
          <w:szCs w:val="24"/>
          <w:lang w:val="en-US"/>
        </w:rPr>
        <w:t xml:space="preserve">omponents of the performance of the contract, which shall be </w:t>
      </w:r>
      <w:r w:rsidR="008A4144" w:rsidRPr="00E66888">
        <w:rPr>
          <w:rFonts w:ascii="Arial" w:hAnsi="Arial" w:cs="Arial"/>
          <w:color w:val="000000"/>
          <w:sz w:val="24"/>
          <w:szCs w:val="24"/>
          <w:lang w:val="en-US"/>
        </w:rPr>
        <w:t>formalized</w:t>
      </w:r>
      <w:r w:rsidRPr="00E66888">
        <w:rPr>
          <w:rFonts w:ascii="Arial" w:hAnsi="Arial" w:cs="Arial"/>
          <w:color w:val="000000"/>
          <w:sz w:val="24"/>
          <w:szCs w:val="24"/>
          <w:lang w:val="en-US"/>
        </w:rPr>
        <w:t xml:space="preserve"> in</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written exchanges, the duration of which may not exceed 15 days.</w:t>
      </w:r>
    </w:p>
    <w:p w14:paraId="5A0387D0"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547E174B" w14:textId="77777777" w:rsidR="00A551C7"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Tenders shall be evaluated and classified in accordance with the following weighted criteria:</w:t>
      </w:r>
    </w:p>
    <w:p w14:paraId="04508532" w14:textId="77777777" w:rsidR="00E66888" w:rsidRDefault="00E66888" w:rsidP="00737E27">
      <w:pPr>
        <w:autoSpaceDE w:val="0"/>
        <w:autoSpaceDN w:val="0"/>
        <w:adjustRightInd w:val="0"/>
        <w:spacing w:after="0" w:line="240" w:lineRule="auto"/>
        <w:jc w:val="both"/>
        <w:rPr>
          <w:rFonts w:ascii="Arial" w:hAnsi="Arial" w:cs="Arial"/>
          <w:color w:val="000000"/>
          <w:sz w:val="24"/>
          <w:szCs w:val="24"/>
          <w:lang w:val="en-US"/>
        </w:rPr>
      </w:pPr>
    </w:p>
    <w:p w14:paraId="201286B0" w14:textId="77777777" w:rsidR="00E66888" w:rsidRPr="00E66888" w:rsidRDefault="00E66888" w:rsidP="00E66888">
      <w:pPr>
        <w:pStyle w:val="Default"/>
        <w:rPr>
          <w:b/>
          <w:lang w:val="en-US"/>
        </w:rPr>
      </w:pPr>
      <w:r w:rsidRPr="00E66888">
        <w:rPr>
          <w:b/>
          <w:lang w:val="en-US"/>
        </w:rPr>
        <w:t xml:space="preserve">Experiences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E66888">
        <w:rPr>
          <w:b/>
          <w:lang w:val="en-US"/>
        </w:rPr>
        <w:t xml:space="preserve">50 </w:t>
      </w:r>
    </w:p>
    <w:p w14:paraId="01C5D845" w14:textId="5E10B301" w:rsidR="00E66888" w:rsidRDefault="00E66888" w:rsidP="00E66888">
      <w:pPr>
        <w:pStyle w:val="Default"/>
        <w:rPr>
          <w:b/>
          <w:lang w:val="en-US"/>
        </w:rPr>
      </w:pPr>
      <w:r w:rsidRPr="00E66888">
        <w:rPr>
          <w:b/>
          <w:lang w:val="en-US"/>
        </w:rPr>
        <w:t xml:space="preserve">Qualifications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34031B">
        <w:rPr>
          <w:b/>
          <w:lang w:val="en-US"/>
        </w:rPr>
        <w:t>2</w:t>
      </w:r>
      <w:r w:rsidRPr="00E66888">
        <w:rPr>
          <w:b/>
          <w:lang w:val="en-US"/>
        </w:rPr>
        <w:t xml:space="preserve">0 </w:t>
      </w:r>
    </w:p>
    <w:p w14:paraId="1E0689BD" w14:textId="77777777" w:rsidR="00E66888" w:rsidRPr="00E66888" w:rsidRDefault="00E66888" w:rsidP="00E66888">
      <w:pPr>
        <w:pStyle w:val="Default"/>
        <w:rPr>
          <w:b/>
          <w:lang w:val="en-US"/>
        </w:rPr>
      </w:pPr>
      <w:r w:rsidRPr="00E66888">
        <w:rPr>
          <w:b/>
          <w:lang w:val="en-US"/>
        </w:rPr>
        <w:t xml:space="preserve">Motivations </w:t>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Pr="00E66888">
        <w:rPr>
          <w:b/>
          <w:lang w:val="en-US"/>
        </w:rPr>
        <w:t xml:space="preserve">10 </w:t>
      </w:r>
    </w:p>
    <w:p w14:paraId="7BDED3C0" w14:textId="77777777" w:rsidR="00E66888" w:rsidRPr="00E66888" w:rsidRDefault="00E66888" w:rsidP="00E66888">
      <w:pPr>
        <w:autoSpaceDE w:val="0"/>
        <w:autoSpaceDN w:val="0"/>
        <w:adjustRightInd w:val="0"/>
        <w:spacing w:after="0" w:line="240" w:lineRule="auto"/>
        <w:jc w:val="both"/>
        <w:rPr>
          <w:rFonts w:ascii="Arial" w:hAnsi="Arial" w:cs="Arial"/>
          <w:b/>
          <w:color w:val="000000"/>
          <w:sz w:val="24"/>
          <w:szCs w:val="24"/>
          <w:lang w:val="en-US"/>
        </w:rPr>
      </w:pPr>
      <w:r w:rsidRPr="00E66888">
        <w:rPr>
          <w:rFonts w:ascii="Arial" w:hAnsi="Arial" w:cs="Arial"/>
          <w:b/>
          <w:color w:val="000000"/>
          <w:sz w:val="24"/>
          <w:szCs w:val="24"/>
          <w:lang w:val="en-US"/>
        </w:rPr>
        <w:t xml:space="preserve">Costs of the service excluding tax </w:t>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Pr>
          <w:rFonts w:ascii="Arial" w:hAnsi="Arial" w:cs="Arial"/>
          <w:b/>
          <w:color w:val="000000"/>
          <w:sz w:val="24"/>
          <w:szCs w:val="24"/>
          <w:lang w:val="en-US"/>
        </w:rPr>
        <w:tab/>
      </w:r>
      <w:r w:rsidRPr="00E66888">
        <w:rPr>
          <w:rFonts w:ascii="Arial" w:hAnsi="Arial" w:cs="Arial"/>
          <w:b/>
          <w:color w:val="000000"/>
          <w:sz w:val="24"/>
          <w:szCs w:val="24"/>
          <w:lang w:val="en-US"/>
        </w:rPr>
        <w:t>10</w:t>
      </w:r>
    </w:p>
    <w:p w14:paraId="558A99A5" w14:textId="77777777" w:rsidR="00CC2159" w:rsidRPr="00E66888" w:rsidRDefault="00CC2159" w:rsidP="00CC2159">
      <w:pPr>
        <w:pStyle w:val="Default"/>
        <w:tabs>
          <w:tab w:val="left" w:pos="708"/>
          <w:tab w:val="left" w:pos="1416"/>
          <w:tab w:val="left" w:pos="2124"/>
          <w:tab w:val="left" w:pos="2832"/>
          <w:tab w:val="right" w:pos="9072"/>
        </w:tabs>
        <w:rPr>
          <w:b/>
          <w:lang w:val="en-US"/>
        </w:rPr>
      </w:pPr>
      <w:r>
        <w:rPr>
          <w:b/>
          <w:lang w:val="en-US"/>
        </w:rPr>
        <w:t>Result to the written test</w:t>
      </w:r>
      <w:r>
        <w:rPr>
          <w:b/>
          <w:lang w:val="en-US"/>
        </w:rPr>
        <w:tab/>
        <w:t xml:space="preserve">                                                                                     10 </w:t>
      </w:r>
    </w:p>
    <w:p w14:paraId="2E6E7785"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5EEBEC13"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evaluation will be based on a total score of 100.</w:t>
      </w:r>
    </w:p>
    <w:p w14:paraId="1BCC8F0A"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119828F6"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 contract shall be awarded to the </w:t>
      </w:r>
      <w:r w:rsidR="00B57643" w:rsidRPr="00E66888">
        <w:rPr>
          <w:rFonts w:ascii="Arial" w:hAnsi="Arial" w:cs="Arial"/>
          <w:color w:val="000000"/>
          <w:sz w:val="24"/>
          <w:szCs w:val="24"/>
          <w:lang w:val="en-US"/>
        </w:rPr>
        <w:t>candidate</w:t>
      </w:r>
      <w:r w:rsidRPr="00E66888">
        <w:rPr>
          <w:rFonts w:ascii="Arial" w:hAnsi="Arial" w:cs="Arial"/>
          <w:color w:val="000000"/>
          <w:sz w:val="24"/>
          <w:szCs w:val="24"/>
          <w:lang w:val="en-US"/>
        </w:rPr>
        <w:t xml:space="preserve"> that submits the tender with the highest overall</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score.</w:t>
      </w:r>
    </w:p>
    <w:p w14:paraId="15680CEF"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53C4DCB4" w14:textId="77777777" w:rsidR="00A551C7" w:rsidRPr="00E66888" w:rsidRDefault="00A551C7" w:rsidP="00737E27">
      <w:pPr>
        <w:autoSpaceDE w:val="0"/>
        <w:autoSpaceDN w:val="0"/>
        <w:adjustRightInd w:val="0"/>
        <w:spacing w:after="0" w:line="240" w:lineRule="auto"/>
        <w:jc w:val="both"/>
        <w:rPr>
          <w:rFonts w:ascii="Arial" w:hAnsi="Arial" w:cs="Arial"/>
          <w:color w:val="0000FF"/>
          <w:sz w:val="24"/>
          <w:szCs w:val="24"/>
          <w:lang w:val="en-US"/>
        </w:rPr>
      </w:pPr>
      <w:r w:rsidRPr="00E66888">
        <w:rPr>
          <w:rFonts w:ascii="Arial" w:hAnsi="Arial" w:cs="Arial"/>
          <w:color w:val="000000"/>
          <w:sz w:val="24"/>
          <w:szCs w:val="24"/>
          <w:lang w:val="en-US"/>
        </w:rPr>
        <w:t xml:space="preserve">We would like to point out that the contract will not necessarily be awarded to the </w:t>
      </w:r>
      <w:r w:rsidR="00B57643" w:rsidRPr="00E66888">
        <w:rPr>
          <w:rFonts w:ascii="Arial" w:hAnsi="Arial" w:cs="Arial"/>
          <w:color w:val="000000"/>
          <w:sz w:val="24"/>
          <w:szCs w:val="24"/>
          <w:lang w:val="en-US"/>
        </w:rPr>
        <w:t>candidate</w:t>
      </w:r>
      <w:r w:rsidRPr="00E66888">
        <w:rPr>
          <w:rFonts w:ascii="Arial" w:hAnsi="Arial" w:cs="Arial"/>
          <w:color w:val="000000"/>
          <w:sz w:val="24"/>
          <w:szCs w:val="24"/>
          <w:lang w:val="en-US"/>
        </w:rPr>
        <w:t xml:space="preserve"> who</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asks for the lowest price</w:t>
      </w:r>
      <w:r w:rsidRPr="00E66888">
        <w:rPr>
          <w:rFonts w:ascii="Arial" w:hAnsi="Arial" w:cs="Arial"/>
          <w:color w:val="0000FF"/>
          <w:sz w:val="24"/>
          <w:szCs w:val="24"/>
          <w:lang w:val="en-US"/>
        </w:rPr>
        <w:t>.</w:t>
      </w:r>
    </w:p>
    <w:p w14:paraId="4253C1DA"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2240A795"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We would like to remind candidates that, in accordance with the provisions of article </w:t>
      </w:r>
      <w:r w:rsidR="009C5906" w:rsidRPr="00E66888">
        <w:rPr>
          <w:rFonts w:ascii="Arial" w:hAnsi="Arial" w:cs="Arial"/>
          <w:color w:val="000000"/>
          <w:sz w:val="24"/>
          <w:szCs w:val="24"/>
          <w:lang w:val="en-US"/>
        </w:rPr>
        <w:t>R.2144-7</w:t>
      </w:r>
      <w:r w:rsidRPr="00E66888">
        <w:rPr>
          <w:rFonts w:ascii="Arial" w:hAnsi="Arial" w:cs="Arial"/>
          <w:color w:val="000000"/>
          <w:sz w:val="24"/>
          <w:szCs w:val="24"/>
          <w:lang w:val="en-US"/>
        </w:rPr>
        <w:t xml:space="preserve"> of</w:t>
      </w:r>
      <w:r w:rsidR="009C5906" w:rsidRPr="00E66888">
        <w:rPr>
          <w:rFonts w:ascii="Arial" w:hAnsi="Arial" w:cs="Arial"/>
          <w:color w:val="000000"/>
          <w:sz w:val="24"/>
          <w:szCs w:val="24"/>
          <w:lang w:val="en-US"/>
        </w:rPr>
        <w:t xml:space="preserve"> Public Procurement Code</w:t>
      </w:r>
      <w:r w:rsidRPr="00E66888">
        <w:rPr>
          <w:rFonts w:ascii="Arial" w:hAnsi="Arial" w:cs="Arial"/>
          <w:color w:val="000000"/>
          <w:sz w:val="24"/>
          <w:szCs w:val="24"/>
          <w:lang w:val="en-US"/>
        </w:rPr>
        <w:t>:</w:t>
      </w:r>
    </w:p>
    <w:p w14:paraId="2569BB60" w14:textId="77777777" w:rsidR="00737E27" w:rsidRPr="00E66888" w:rsidRDefault="00737E27" w:rsidP="00737E27">
      <w:pPr>
        <w:autoSpaceDE w:val="0"/>
        <w:autoSpaceDN w:val="0"/>
        <w:adjustRightInd w:val="0"/>
        <w:spacing w:after="0" w:line="240" w:lineRule="auto"/>
        <w:jc w:val="both"/>
        <w:rPr>
          <w:rFonts w:ascii="Arial" w:hAnsi="Arial" w:cs="Arial"/>
          <w:i/>
          <w:iCs/>
          <w:color w:val="000000"/>
          <w:sz w:val="24"/>
          <w:szCs w:val="24"/>
          <w:lang w:val="en-US"/>
        </w:rPr>
      </w:pPr>
    </w:p>
    <w:p w14:paraId="644606D9" w14:textId="77777777" w:rsidR="009C5906" w:rsidRPr="00E66888" w:rsidRDefault="00A551C7" w:rsidP="009C5906">
      <w:pPr>
        <w:autoSpaceDE w:val="0"/>
        <w:autoSpaceDN w:val="0"/>
        <w:adjustRightInd w:val="0"/>
        <w:spacing w:after="0" w:line="240" w:lineRule="auto"/>
        <w:jc w:val="both"/>
        <w:rPr>
          <w:rFonts w:ascii="Arial" w:hAnsi="Arial" w:cs="Arial"/>
          <w:i/>
          <w:iCs/>
          <w:color w:val="000000"/>
          <w:sz w:val="24"/>
          <w:szCs w:val="24"/>
          <w:lang w:val="en-US"/>
        </w:rPr>
      </w:pPr>
      <w:r w:rsidRPr="00E66888">
        <w:rPr>
          <w:rFonts w:ascii="Arial" w:hAnsi="Arial" w:cs="Arial"/>
          <w:i/>
          <w:iCs/>
          <w:color w:val="000000"/>
          <w:sz w:val="24"/>
          <w:szCs w:val="24"/>
          <w:lang w:val="en-US"/>
        </w:rPr>
        <w:t>"</w:t>
      </w:r>
      <w:r w:rsidR="009C5906" w:rsidRPr="00E66888">
        <w:rPr>
          <w:rFonts w:ascii="Arial" w:hAnsi="Arial" w:cs="Arial"/>
          <w:lang w:val="en-US"/>
        </w:rPr>
        <w:t xml:space="preserve"> </w:t>
      </w:r>
      <w:r w:rsidR="009C5906" w:rsidRPr="00E66888">
        <w:rPr>
          <w:rFonts w:ascii="Arial" w:hAnsi="Arial" w:cs="Arial"/>
          <w:i/>
          <w:iCs/>
          <w:color w:val="000000"/>
          <w:sz w:val="24"/>
          <w:szCs w:val="24"/>
          <w:lang w:val="en-US"/>
        </w:rPr>
        <w:t xml:space="preserve">If a candidate or tenderer is in a case of exclusion, does not meet the conditions for participation set by the buyer, produces, in support of his application, false information or documents, or </w:t>
      </w:r>
      <w:r w:rsidR="008A4144" w:rsidRPr="00E66888">
        <w:rPr>
          <w:rFonts w:ascii="Arial" w:hAnsi="Arial" w:cs="Arial"/>
          <w:i/>
          <w:iCs/>
          <w:color w:val="000000"/>
          <w:sz w:val="24"/>
          <w:szCs w:val="24"/>
          <w:lang w:val="en-US"/>
        </w:rPr>
        <w:t>cannot</w:t>
      </w:r>
      <w:r w:rsidR="009C5906" w:rsidRPr="00E66888">
        <w:rPr>
          <w:rFonts w:ascii="Arial" w:hAnsi="Arial" w:cs="Arial"/>
          <w:i/>
          <w:iCs/>
          <w:color w:val="000000"/>
          <w:sz w:val="24"/>
          <w:szCs w:val="24"/>
          <w:lang w:val="en-US"/>
        </w:rPr>
        <w:t xml:space="preserve"> produce in the deadline the supporting documents, the means of proof, the complements or explanations required by the buyer, his application is declared inadmissible and the candidate is eliminated.</w:t>
      </w:r>
    </w:p>
    <w:p w14:paraId="6D819CC7" w14:textId="77777777" w:rsidR="009C5906" w:rsidRPr="00E66888" w:rsidRDefault="009C5906" w:rsidP="009C5906">
      <w:pPr>
        <w:autoSpaceDE w:val="0"/>
        <w:autoSpaceDN w:val="0"/>
        <w:adjustRightInd w:val="0"/>
        <w:spacing w:after="0" w:line="240" w:lineRule="auto"/>
        <w:jc w:val="both"/>
        <w:rPr>
          <w:rFonts w:ascii="Arial" w:hAnsi="Arial" w:cs="Arial"/>
          <w:i/>
          <w:iCs/>
          <w:color w:val="000000"/>
          <w:sz w:val="24"/>
          <w:szCs w:val="24"/>
          <w:lang w:val="en-US"/>
        </w:rPr>
      </w:pPr>
    </w:p>
    <w:p w14:paraId="2068785A" w14:textId="77777777" w:rsidR="00A551C7" w:rsidRPr="00E66888" w:rsidRDefault="009C5906" w:rsidP="009C5906">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i/>
          <w:iCs/>
          <w:color w:val="000000"/>
          <w:sz w:val="24"/>
          <w:szCs w:val="24"/>
          <w:lang w:val="en-US"/>
        </w:rPr>
        <w:t xml:space="preserve">In this case, when the verification of the applications comes after the selection of the candidates or the classification of the tenders, the candidate or the tenderer whose candidacy or the offer was classified immediately after his / hers is solicited to produce the necessary documents. If necessary, this procedure may be reproduced as long as there are still admissible applications or offers which have not been rejected on the ground that they are inappropriate, irregular or unacceptable. </w:t>
      </w:r>
      <w:r w:rsidR="00A551C7" w:rsidRPr="00E66888">
        <w:rPr>
          <w:rFonts w:ascii="Arial" w:hAnsi="Arial" w:cs="Arial"/>
          <w:color w:val="000000"/>
          <w:sz w:val="24"/>
          <w:szCs w:val="24"/>
          <w:lang w:val="en-US"/>
        </w:rPr>
        <w:t>"</w:t>
      </w:r>
    </w:p>
    <w:p w14:paraId="62DDEA7D"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7679966C" w14:textId="77777777" w:rsidR="00A551C7" w:rsidRPr="00E66888" w:rsidRDefault="009C5906"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In accordance with the provisions of articles R.2152-3 et seq. of Public Procurement Code, i</w:t>
      </w:r>
      <w:r w:rsidR="00A551C7" w:rsidRPr="00E66888">
        <w:rPr>
          <w:rFonts w:ascii="Arial" w:hAnsi="Arial" w:cs="Arial"/>
          <w:color w:val="000000"/>
          <w:sz w:val="24"/>
          <w:szCs w:val="24"/>
          <w:lang w:val="en-US"/>
        </w:rPr>
        <w:t>f a tender appears abnormally low, CFI may reject it on reasonable grounds after requesting</w:t>
      </w:r>
      <w:r w:rsidR="00737E27" w:rsidRPr="00E66888">
        <w:rPr>
          <w:rFonts w:ascii="Arial" w:hAnsi="Arial" w:cs="Arial"/>
          <w:color w:val="000000"/>
          <w:sz w:val="24"/>
          <w:szCs w:val="24"/>
          <w:lang w:val="en-US"/>
        </w:rPr>
        <w:t xml:space="preserve"> </w:t>
      </w:r>
      <w:r w:rsidR="00A551C7" w:rsidRPr="00E66888">
        <w:rPr>
          <w:rFonts w:ascii="Arial" w:hAnsi="Arial" w:cs="Arial"/>
          <w:color w:val="000000"/>
          <w:sz w:val="24"/>
          <w:szCs w:val="24"/>
          <w:lang w:val="en-US"/>
        </w:rPr>
        <w:t>any further details it considers useful in writing and after checking the justification provided.</w:t>
      </w:r>
    </w:p>
    <w:p w14:paraId="318CA558" w14:textId="5F82F6D5" w:rsidR="00737E27"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3E4439FF" w14:textId="1AE21634" w:rsidR="006F583F" w:rsidRDefault="006F583F" w:rsidP="00737E27">
      <w:pPr>
        <w:autoSpaceDE w:val="0"/>
        <w:autoSpaceDN w:val="0"/>
        <w:adjustRightInd w:val="0"/>
        <w:spacing w:after="0" w:line="240" w:lineRule="auto"/>
        <w:jc w:val="both"/>
        <w:rPr>
          <w:rFonts w:ascii="Arial" w:hAnsi="Arial" w:cs="Arial"/>
          <w:b/>
          <w:bCs/>
          <w:color w:val="000000"/>
          <w:sz w:val="24"/>
          <w:szCs w:val="24"/>
          <w:lang w:val="en-US"/>
        </w:rPr>
      </w:pPr>
    </w:p>
    <w:p w14:paraId="6E7A90D2" w14:textId="58AECFBC" w:rsidR="006F583F" w:rsidRDefault="006F583F" w:rsidP="00737E27">
      <w:pPr>
        <w:autoSpaceDE w:val="0"/>
        <w:autoSpaceDN w:val="0"/>
        <w:adjustRightInd w:val="0"/>
        <w:spacing w:after="0" w:line="240" w:lineRule="auto"/>
        <w:jc w:val="both"/>
        <w:rPr>
          <w:rFonts w:ascii="Arial" w:hAnsi="Arial" w:cs="Arial"/>
          <w:b/>
          <w:bCs/>
          <w:color w:val="000000"/>
          <w:sz w:val="24"/>
          <w:szCs w:val="24"/>
          <w:lang w:val="en-US"/>
        </w:rPr>
      </w:pPr>
    </w:p>
    <w:p w14:paraId="45643264" w14:textId="2FEE1107" w:rsidR="00396B3E" w:rsidRDefault="00396B3E" w:rsidP="00737E27">
      <w:pPr>
        <w:autoSpaceDE w:val="0"/>
        <w:autoSpaceDN w:val="0"/>
        <w:adjustRightInd w:val="0"/>
        <w:spacing w:after="0" w:line="240" w:lineRule="auto"/>
        <w:jc w:val="both"/>
        <w:rPr>
          <w:rFonts w:ascii="Arial" w:hAnsi="Arial" w:cs="Arial"/>
          <w:b/>
          <w:bCs/>
          <w:color w:val="000000"/>
          <w:sz w:val="24"/>
          <w:szCs w:val="24"/>
          <w:lang w:val="en-US"/>
        </w:rPr>
      </w:pPr>
    </w:p>
    <w:p w14:paraId="5B100631" w14:textId="10CA7F0A" w:rsidR="00396B3E" w:rsidRDefault="00396B3E" w:rsidP="00737E27">
      <w:pPr>
        <w:autoSpaceDE w:val="0"/>
        <w:autoSpaceDN w:val="0"/>
        <w:adjustRightInd w:val="0"/>
        <w:spacing w:after="0" w:line="240" w:lineRule="auto"/>
        <w:jc w:val="both"/>
        <w:rPr>
          <w:rFonts w:ascii="Arial" w:hAnsi="Arial" w:cs="Arial"/>
          <w:b/>
          <w:bCs/>
          <w:color w:val="000000"/>
          <w:sz w:val="24"/>
          <w:szCs w:val="24"/>
          <w:lang w:val="en-US"/>
        </w:rPr>
      </w:pPr>
    </w:p>
    <w:p w14:paraId="43785210" w14:textId="79F108D3" w:rsidR="00396B3E" w:rsidRDefault="00396B3E" w:rsidP="00737E27">
      <w:pPr>
        <w:autoSpaceDE w:val="0"/>
        <w:autoSpaceDN w:val="0"/>
        <w:adjustRightInd w:val="0"/>
        <w:spacing w:after="0" w:line="240" w:lineRule="auto"/>
        <w:jc w:val="both"/>
        <w:rPr>
          <w:rFonts w:ascii="Arial" w:hAnsi="Arial" w:cs="Arial"/>
          <w:b/>
          <w:bCs/>
          <w:color w:val="000000"/>
          <w:sz w:val="24"/>
          <w:szCs w:val="24"/>
          <w:lang w:val="en-US"/>
        </w:rPr>
      </w:pPr>
    </w:p>
    <w:p w14:paraId="2EEC7EC4" w14:textId="77777777" w:rsidR="00396B3E" w:rsidRDefault="00396B3E" w:rsidP="00737E27">
      <w:pPr>
        <w:autoSpaceDE w:val="0"/>
        <w:autoSpaceDN w:val="0"/>
        <w:adjustRightInd w:val="0"/>
        <w:spacing w:after="0" w:line="240" w:lineRule="auto"/>
        <w:jc w:val="both"/>
        <w:rPr>
          <w:rFonts w:ascii="Arial" w:hAnsi="Arial" w:cs="Arial"/>
          <w:b/>
          <w:bCs/>
          <w:color w:val="000000"/>
          <w:sz w:val="24"/>
          <w:szCs w:val="24"/>
          <w:lang w:val="en-US"/>
        </w:rPr>
      </w:pPr>
    </w:p>
    <w:p w14:paraId="7D9AF369" w14:textId="77777777" w:rsidR="006F583F" w:rsidRPr="00E66888" w:rsidRDefault="006F583F" w:rsidP="00737E27">
      <w:pPr>
        <w:autoSpaceDE w:val="0"/>
        <w:autoSpaceDN w:val="0"/>
        <w:adjustRightInd w:val="0"/>
        <w:spacing w:after="0" w:line="240" w:lineRule="auto"/>
        <w:jc w:val="both"/>
        <w:rPr>
          <w:rFonts w:ascii="Arial" w:hAnsi="Arial" w:cs="Arial"/>
          <w:b/>
          <w:bCs/>
          <w:color w:val="000000"/>
          <w:sz w:val="24"/>
          <w:szCs w:val="24"/>
          <w:lang w:val="en-US"/>
        </w:rPr>
      </w:pPr>
    </w:p>
    <w:p w14:paraId="7BB00166" w14:textId="77777777" w:rsidR="0012460C" w:rsidRPr="00E66888" w:rsidRDefault="0012460C" w:rsidP="00737E27">
      <w:pPr>
        <w:autoSpaceDE w:val="0"/>
        <w:autoSpaceDN w:val="0"/>
        <w:adjustRightInd w:val="0"/>
        <w:spacing w:after="0" w:line="240" w:lineRule="auto"/>
        <w:jc w:val="both"/>
        <w:rPr>
          <w:rFonts w:ascii="Arial" w:hAnsi="Arial" w:cs="Arial"/>
          <w:b/>
          <w:bCs/>
          <w:color w:val="000000"/>
          <w:sz w:val="24"/>
          <w:szCs w:val="24"/>
          <w:lang w:val="en-US"/>
        </w:rPr>
      </w:pPr>
    </w:p>
    <w:p w14:paraId="2A329D7E" w14:textId="77777777" w:rsidR="00A551C7" w:rsidRPr="00E66888" w:rsidRDefault="00A02ED4"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lastRenderedPageBreak/>
        <w:t>ARTICLE 5</w:t>
      </w:r>
      <w:r w:rsidR="00A551C7" w:rsidRPr="00E66888">
        <w:rPr>
          <w:rFonts w:ascii="Arial" w:hAnsi="Arial" w:cs="Arial"/>
          <w:b/>
          <w:bCs/>
          <w:color w:val="000000"/>
          <w:sz w:val="24"/>
          <w:szCs w:val="24"/>
          <w:lang w:val="en-US"/>
        </w:rPr>
        <w:t>: INFORMATION</w:t>
      </w:r>
    </w:p>
    <w:p w14:paraId="72D0B2ED"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4B6D2B3A" w14:textId="2103EAAE"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Any technical and/or administrative information may be requested by email only, for attention</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of </w:t>
      </w:r>
      <w:r w:rsidR="00E25E18">
        <w:rPr>
          <w:rFonts w:ascii="Arial" w:hAnsi="Arial" w:cs="Arial"/>
          <w:color w:val="000000"/>
          <w:sz w:val="24"/>
          <w:szCs w:val="24"/>
          <w:lang w:val="en-US"/>
        </w:rPr>
        <w:t xml:space="preserve">Coralie </w:t>
      </w:r>
      <w:r w:rsidR="00E25E18" w:rsidRPr="00396B3E">
        <w:rPr>
          <w:rFonts w:ascii="Arial" w:hAnsi="Arial" w:cs="Arial"/>
          <w:color w:val="000000"/>
          <w:sz w:val="24"/>
          <w:szCs w:val="24"/>
          <w:lang w:val="en-US"/>
        </w:rPr>
        <w:t>Blanpied</w:t>
      </w:r>
      <w:r w:rsidR="008A4144" w:rsidRPr="00396B3E">
        <w:rPr>
          <w:rFonts w:ascii="Arial" w:hAnsi="Arial" w:cs="Arial"/>
          <w:color w:val="000000"/>
          <w:sz w:val="24"/>
          <w:szCs w:val="24"/>
          <w:lang w:val="en-US"/>
        </w:rPr>
        <w:t xml:space="preserve">, </w:t>
      </w:r>
      <w:r w:rsidR="008A4144" w:rsidRPr="00396B3E">
        <w:rPr>
          <w:rFonts w:ascii="Arial" w:hAnsi="Arial" w:cs="Arial"/>
          <w:b/>
          <w:color w:val="000000"/>
          <w:sz w:val="24"/>
          <w:szCs w:val="24"/>
          <w:lang w:val="en-US"/>
        </w:rPr>
        <w:t>q</w:t>
      </w:r>
      <w:r w:rsidR="00E25E18" w:rsidRPr="00396B3E">
        <w:rPr>
          <w:rFonts w:ascii="Arial" w:hAnsi="Arial" w:cs="Arial"/>
          <w:b/>
          <w:color w:val="000000"/>
          <w:sz w:val="24"/>
          <w:szCs w:val="24"/>
          <w:lang w:val="en-US"/>
        </w:rPr>
        <w:t>arib</w:t>
      </w:r>
      <w:r w:rsidRPr="00396B3E">
        <w:rPr>
          <w:rFonts w:ascii="Arial" w:hAnsi="Arial" w:cs="Arial"/>
          <w:b/>
          <w:bCs/>
          <w:color w:val="000000"/>
          <w:sz w:val="24"/>
          <w:szCs w:val="24"/>
          <w:lang w:val="en-US"/>
        </w:rPr>
        <w:t xml:space="preserve">@cfi.fr </w:t>
      </w:r>
      <w:r w:rsidRPr="00396B3E">
        <w:rPr>
          <w:rFonts w:ascii="Arial" w:hAnsi="Arial" w:cs="Arial"/>
          <w:color w:val="000000"/>
          <w:sz w:val="24"/>
          <w:szCs w:val="24"/>
          <w:lang w:val="en-US"/>
        </w:rPr>
        <w:t>no later than</w:t>
      </w:r>
      <w:r w:rsidRPr="00E66888">
        <w:rPr>
          <w:rFonts w:ascii="Arial" w:hAnsi="Arial" w:cs="Arial"/>
          <w:color w:val="000000"/>
          <w:sz w:val="24"/>
          <w:szCs w:val="24"/>
          <w:lang w:val="en-US"/>
        </w:rPr>
        <w:t xml:space="preserve"> 10 days before the deadline for submission of tenders.</w:t>
      </w:r>
    </w:p>
    <w:p w14:paraId="36203719"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0CEE8A8F"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CFI shall communicate its responses to questions no later than 6 days before the deadline set</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for receipt of tenders.</w:t>
      </w:r>
    </w:p>
    <w:p w14:paraId="36464693" w14:textId="77777777" w:rsidR="00737E27" w:rsidRPr="00E66888" w:rsidRDefault="00737E27" w:rsidP="00737E27">
      <w:pPr>
        <w:autoSpaceDE w:val="0"/>
        <w:autoSpaceDN w:val="0"/>
        <w:adjustRightInd w:val="0"/>
        <w:spacing w:after="0" w:line="240" w:lineRule="auto"/>
        <w:jc w:val="both"/>
        <w:rPr>
          <w:rFonts w:ascii="Arial" w:hAnsi="Arial" w:cs="Arial"/>
          <w:color w:val="0000FF"/>
          <w:sz w:val="24"/>
          <w:szCs w:val="24"/>
          <w:lang w:val="en-US"/>
        </w:rPr>
      </w:pPr>
    </w:p>
    <w:p w14:paraId="410E38D7" w14:textId="77777777" w:rsidR="00A551C7" w:rsidRPr="00E66888" w:rsidRDefault="00CF1932"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 xml:space="preserve">ARTICLE </w:t>
      </w:r>
      <w:r w:rsidR="00A02ED4" w:rsidRPr="00E66888">
        <w:rPr>
          <w:rFonts w:ascii="Arial" w:hAnsi="Arial" w:cs="Arial"/>
          <w:b/>
          <w:bCs/>
          <w:color w:val="000000"/>
          <w:sz w:val="24"/>
          <w:szCs w:val="24"/>
          <w:lang w:val="en-US"/>
        </w:rPr>
        <w:t>6</w:t>
      </w:r>
      <w:r w:rsidR="00A551C7" w:rsidRPr="00E66888">
        <w:rPr>
          <w:rFonts w:ascii="Arial" w:hAnsi="Arial" w:cs="Arial"/>
          <w:b/>
          <w:bCs/>
          <w:color w:val="000000"/>
          <w:sz w:val="24"/>
          <w:szCs w:val="24"/>
          <w:lang w:val="en-US"/>
        </w:rPr>
        <w:t>: OWNERSHIP AND CONFIDENTIALITY</w:t>
      </w:r>
    </w:p>
    <w:p w14:paraId="59A755DD" w14:textId="77777777" w:rsidR="00737E27" w:rsidRPr="00E66888" w:rsidRDefault="00737E27" w:rsidP="00737E27">
      <w:pPr>
        <w:autoSpaceDE w:val="0"/>
        <w:autoSpaceDN w:val="0"/>
        <w:adjustRightInd w:val="0"/>
        <w:spacing w:after="0" w:line="240" w:lineRule="auto"/>
        <w:jc w:val="both"/>
        <w:rPr>
          <w:rFonts w:ascii="Arial" w:hAnsi="Arial" w:cs="Arial"/>
          <w:b/>
          <w:bCs/>
          <w:color w:val="000000"/>
          <w:sz w:val="24"/>
          <w:szCs w:val="24"/>
          <w:lang w:val="en-US"/>
        </w:rPr>
      </w:pPr>
    </w:p>
    <w:p w14:paraId="0395DD40" w14:textId="77777777" w:rsidR="00A551C7" w:rsidRPr="00E66888" w:rsidRDefault="00A02ED4" w:rsidP="00737E27">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6</w:t>
      </w:r>
      <w:r w:rsidR="00A551C7" w:rsidRPr="00E66888">
        <w:rPr>
          <w:rFonts w:ascii="Arial" w:hAnsi="Arial" w:cs="Arial"/>
          <w:b/>
          <w:bCs/>
          <w:color w:val="000000"/>
          <w:sz w:val="24"/>
          <w:szCs w:val="24"/>
          <w:lang w:val="en-US"/>
        </w:rPr>
        <w:t>.1 Ownership of the results</w:t>
      </w:r>
    </w:p>
    <w:p w14:paraId="27558B30" w14:textId="77777777" w:rsidR="00737E27" w:rsidRPr="00E66888" w:rsidRDefault="00737E27" w:rsidP="00737E27">
      <w:pPr>
        <w:autoSpaceDE w:val="0"/>
        <w:autoSpaceDN w:val="0"/>
        <w:adjustRightInd w:val="0"/>
        <w:spacing w:after="0" w:line="240" w:lineRule="auto"/>
        <w:jc w:val="both"/>
        <w:rPr>
          <w:rFonts w:ascii="Arial" w:hAnsi="Arial" w:cs="Arial"/>
          <w:color w:val="000000"/>
          <w:sz w:val="24"/>
          <w:szCs w:val="24"/>
          <w:lang w:val="en-US"/>
        </w:rPr>
      </w:pPr>
    </w:p>
    <w:p w14:paraId="17C966FD" w14:textId="77777777" w:rsidR="00A551C7" w:rsidRPr="00E66888" w:rsidRDefault="00A551C7" w:rsidP="00737E27">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CFI shall have complete control of the study results from the point at which full payment is</w:t>
      </w:r>
      <w:r w:rsidR="00D576F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made for each phase of the service. CFI may use them as it sees fit within the context of its</w:t>
      </w:r>
      <w:r w:rsidR="00D576F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mandate and its activities. The </w:t>
      </w:r>
      <w:r w:rsidR="00B57643" w:rsidRPr="00E66888">
        <w:rPr>
          <w:rFonts w:ascii="Arial" w:hAnsi="Arial" w:cs="Arial"/>
          <w:color w:val="000000"/>
          <w:sz w:val="24"/>
          <w:szCs w:val="24"/>
          <w:lang w:val="en-US"/>
        </w:rPr>
        <w:t>candidate</w:t>
      </w:r>
      <w:r w:rsidRPr="00E66888">
        <w:rPr>
          <w:rFonts w:ascii="Arial" w:hAnsi="Arial" w:cs="Arial"/>
          <w:color w:val="000000"/>
          <w:sz w:val="24"/>
          <w:szCs w:val="24"/>
          <w:lang w:val="en-US"/>
        </w:rPr>
        <w:t xml:space="preserve"> shall not report the study results or use the</w:t>
      </w:r>
      <w:r w:rsidR="00D576F7" w:rsidRPr="00E66888">
        <w:rPr>
          <w:rFonts w:ascii="Arial" w:hAnsi="Arial" w:cs="Arial"/>
          <w:color w:val="000000"/>
          <w:sz w:val="24"/>
          <w:szCs w:val="24"/>
          <w:lang w:val="en-US"/>
        </w:rPr>
        <w:t xml:space="preserve">m in any </w:t>
      </w:r>
      <w:r w:rsidRPr="00E66888">
        <w:rPr>
          <w:rFonts w:ascii="Arial" w:hAnsi="Arial" w:cs="Arial"/>
          <w:color w:val="000000"/>
          <w:sz w:val="24"/>
          <w:szCs w:val="24"/>
          <w:lang w:val="en-US"/>
        </w:rPr>
        <w:t>way</w:t>
      </w:r>
      <w:r w:rsidR="00D576F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without obtaining the advance written permission of CFI.</w:t>
      </w:r>
    </w:p>
    <w:p w14:paraId="2480B461" w14:textId="77777777" w:rsidR="00737E27" w:rsidRPr="00E66888" w:rsidRDefault="00737E27" w:rsidP="00074B48">
      <w:pPr>
        <w:autoSpaceDE w:val="0"/>
        <w:autoSpaceDN w:val="0"/>
        <w:adjustRightInd w:val="0"/>
        <w:spacing w:after="0" w:line="240" w:lineRule="auto"/>
        <w:jc w:val="both"/>
        <w:rPr>
          <w:rFonts w:ascii="Arial" w:hAnsi="Arial" w:cs="Arial"/>
          <w:b/>
          <w:bCs/>
          <w:color w:val="000000"/>
          <w:sz w:val="24"/>
          <w:szCs w:val="24"/>
          <w:lang w:val="en-US"/>
        </w:rPr>
      </w:pPr>
    </w:p>
    <w:p w14:paraId="7894B71D" w14:textId="77777777" w:rsidR="00A551C7" w:rsidRPr="00E66888" w:rsidRDefault="00A02ED4" w:rsidP="00074B48">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6</w:t>
      </w:r>
      <w:r w:rsidR="00A551C7" w:rsidRPr="00E66888">
        <w:rPr>
          <w:rFonts w:ascii="Arial" w:hAnsi="Arial" w:cs="Arial"/>
          <w:b/>
          <w:bCs/>
          <w:color w:val="000000"/>
          <w:sz w:val="24"/>
          <w:szCs w:val="24"/>
          <w:lang w:val="en-US"/>
        </w:rPr>
        <w:t>.2 Confidentiality</w:t>
      </w:r>
    </w:p>
    <w:p w14:paraId="7C41D77B"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04F484F2"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CFI is the owner of all technical, administrative, financial and legal documents that it supplies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during the bidding process, with the exception of information that was distributed to the public</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before these documents were supplied and/or that has officially fallen into the public domain.</w:t>
      </w:r>
    </w:p>
    <w:p w14:paraId="339CE3C0"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24D9FA31"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Any reproduction, exploitation, use or representation in any form or using any medium is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strictly prohibited (Intellectual Property Code). Nevertheless, in order to comply with</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 xml:space="preserve">requirements in terms of the number of copies of documents to be supplied, the </w:t>
      </w:r>
      <w:r w:rsidR="00B57643" w:rsidRPr="00E66888">
        <w:rPr>
          <w:rFonts w:ascii="Arial" w:hAnsi="Arial" w:cs="Arial"/>
          <w:color w:val="000000"/>
          <w:sz w:val="24"/>
          <w:szCs w:val="24"/>
          <w:lang w:val="en-US"/>
        </w:rPr>
        <w:t>candidate</w:t>
      </w:r>
      <w:r w:rsidRPr="00E66888">
        <w:rPr>
          <w:rFonts w:ascii="Arial" w:hAnsi="Arial" w:cs="Arial"/>
          <w:color w:val="000000"/>
          <w:sz w:val="24"/>
          <w:szCs w:val="24"/>
          <w:lang w:val="en-US"/>
        </w:rPr>
        <w:t xml:space="preserve"> may</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reproduce these documents as many times as necessary, on the explicit condition that these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are strictly for internal use.</w:t>
      </w:r>
    </w:p>
    <w:p w14:paraId="5960018A"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5327FFDF"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Information that is liable to be brought to the attention of candidates during the process of this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invitation to tender shall be provided solely in order to enable them to submit a tender.</w:t>
      </w:r>
    </w:p>
    <w:p w14:paraId="408FE7B4"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6BB8A820"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candidates agree not to disclose this information by any means, nor to use it to their</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advantage.</w:t>
      </w:r>
    </w:p>
    <w:p w14:paraId="2616B542"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50347287"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The </w:t>
      </w:r>
      <w:r w:rsidR="00B57643" w:rsidRPr="00E66888">
        <w:rPr>
          <w:rFonts w:ascii="Arial" w:hAnsi="Arial" w:cs="Arial"/>
          <w:color w:val="000000"/>
          <w:sz w:val="24"/>
          <w:szCs w:val="24"/>
          <w:lang w:val="en-US"/>
        </w:rPr>
        <w:t>candidate</w:t>
      </w:r>
      <w:r w:rsidRPr="00E66888">
        <w:rPr>
          <w:rFonts w:ascii="Arial" w:hAnsi="Arial" w:cs="Arial"/>
          <w:color w:val="000000"/>
          <w:sz w:val="24"/>
          <w:szCs w:val="24"/>
          <w:lang w:val="en-US"/>
        </w:rPr>
        <w:t xml:space="preserve"> therefore undertakes, with regard to all information communicated by CFI, with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exception of information that was distributed to the public before this communication and/or</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that has officially fallen into the public domain:</w:t>
      </w:r>
    </w:p>
    <w:p w14:paraId="071A7ED0"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t>not to communicate, disclose or reveal to third parties any information communicated by CFI,</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whatever the content of this information;</w:t>
      </w:r>
    </w:p>
    <w:p w14:paraId="1E7F95E8"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t>not to use, either directly or indirectly, any information communicated by CFI, whatever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content of this information;</w:t>
      </w:r>
    </w:p>
    <w:p w14:paraId="1FA69C6E"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t>not to communicate, disclose, reveal, use, exploit or market, either directly or indirectly,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documents, methods, tools, know-how, manufacturing secrets or processes communicated by</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CFI;</w:t>
      </w:r>
    </w:p>
    <w:p w14:paraId="55CBF5CF"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t>to return all documents that have been supplied to it by CFI upon conclusion of this bidding</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process;</w:t>
      </w:r>
    </w:p>
    <w:p w14:paraId="0CA1FBD7"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lastRenderedPageBreak/>
        <w:t>to ensure that its staff comply with this confidentiality clause;</w:t>
      </w:r>
    </w:p>
    <w:p w14:paraId="3D472153" w14:textId="77777777" w:rsidR="00A551C7" w:rsidRPr="00E66888" w:rsidRDefault="00A551C7" w:rsidP="00D576F7">
      <w:pPr>
        <w:pStyle w:val="Paragraphedeliste"/>
        <w:numPr>
          <w:ilvl w:val="0"/>
          <w:numId w:val="13"/>
        </w:numPr>
        <w:tabs>
          <w:tab w:val="left" w:pos="284"/>
        </w:tabs>
        <w:autoSpaceDE w:val="0"/>
        <w:autoSpaceDN w:val="0"/>
        <w:adjustRightInd w:val="0"/>
        <w:spacing w:after="0" w:line="240" w:lineRule="auto"/>
        <w:ind w:left="0"/>
        <w:jc w:val="both"/>
        <w:rPr>
          <w:rFonts w:ascii="Arial" w:hAnsi="Arial" w:cs="Arial"/>
          <w:color w:val="000000"/>
          <w:sz w:val="24"/>
          <w:szCs w:val="24"/>
          <w:lang w:val="en-US"/>
        </w:rPr>
      </w:pPr>
      <w:r w:rsidRPr="00E66888">
        <w:rPr>
          <w:rFonts w:ascii="Arial" w:hAnsi="Arial" w:cs="Arial"/>
          <w:color w:val="000000"/>
          <w:sz w:val="24"/>
          <w:szCs w:val="24"/>
          <w:lang w:val="en-US"/>
        </w:rPr>
        <w:t>to ensure that its advisers comply with this confidentiality clause if they have access to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information and/or documents supplied.</w:t>
      </w:r>
    </w:p>
    <w:p w14:paraId="6CD64C29"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7434A705"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In the same way, CFI may use documents supplied by the </w:t>
      </w:r>
      <w:r w:rsidR="00B57643" w:rsidRPr="00E66888">
        <w:rPr>
          <w:rFonts w:ascii="Arial" w:hAnsi="Arial" w:cs="Arial"/>
          <w:color w:val="000000"/>
          <w:sz w:val="24"/>
          <w:szCs w:val="24"/>
          <w:lang w:val="en-US"/>
        </w:rPr>
        <w:t>candidates</w:t>
      </w:r>
      <w:r w:rsidRPr="00E66888">
        <w:rPr>
          <w:rFonts w:ascii="Arial" w:hAnsi="Arial" w:cs="Arial"/>
          <w:color w:val="000000"/>
          <w:sz w:val="24"/>
          <w:szCs w:val="24"/>
          <w:lang w:val="en-US"/>
        </w:rPr>
        <w:t xml:space="preserve"> only within the context of its</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mandate and its activities.</w:t>
      </w:r>
    </w:p>
    <w:p w14:paraId="22F85AD6"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2CC18C80"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This confidentiality obligation shall apply indefinitely.</w:t>
      </w:r>
    </w:p>
    <w:p w14:paraId="1837CC4A" w14:textId="77777777" w:rsidR="00737E27" w:rsidRPr="00E66888" w:rsidRDefault="00737E27" w:rsidP="00074B48">
      <w:pPr>
        <w:autoSpaceDE w:val="0"/>
        <w:autoSpaceDN w:val="0"/>
        <w:adjustRightInd w:val="0"/>
        <w:spacing w:after="0" w:line="240" w:lineRule="auto"/>
        <w:jc w:val="both"/>
        <w:rPr>
          <w:rFonts w:ascii="Arial" w:hAnsi="Arial" w:cs="Arial"/>
          <w:b/>
          <w:bCs/>
          <w:color w:val="000000"/>
          <w:sz w:val="24"/>
          <w:szCs w:val="24"/>
          <w:lang w:val="en-US"/>
        </w:rPr>
      </w:pPr>
    </w:p>
    <w:p w14:paraId="2FA4F8CB" w14:textId="77777777" w:rsidR="00A551C7" w:rsidRPr="00E66888" w:rsidRDefault="00A02ED4" w:rsidP="00074B48">
      <w:pPr>
        <w:autoSpaceDE w:val="0"/>
        <w:autoSpaceDN w:val="0"/>
        <w:adjustRightInd w:val="0"/>
        <w:spacing w:after="0" w:line="240" w:lineRule="auto"/>
        <w:jc w:val="both"/>
        <w:rPr>
          <w:rFonts w:ascii="Arial" w:hAnsi="Arial" w:cs="Arial"/>
          <w:b/>
          <w:bCs/>
          <w:color w:val="000000"/>
          <w:sz w:val="24"/>
          <w:szCs w:val="24"/>
          <w:lang w:val="en-US"/>
        </w:rPr>
      </w:pPr>
      <w:r w:rsidRPr="00E66888">
        <w:rPr>
          <w:rFonts w:ascii="Arial" w:hAnsi="Arial" w:cs="Arial"/>
          <w:b/>
          <w:bCs/>
          <w:color w:val="000000"/>
          <w:sz w:val="24"/>
          <w:szCs w:val="24"/>
          <w:lang w:val="en-US"/>
        </w:rPr>
        <w:t>6</w:t>
      </w:r>
      <w:r w:rsidR="00A551C7" w:rsidRPr="00E66888">
        <w:rPr>
          <w:rFonts w:ascii="Arial" w:hAnsi="Arial" w:cs="Arial"/>
          <w:b/>
          <w:bCs/>
          <w:color w:val="000000"/>
          <w:sz w:val="24"/>
          <w:szCs w:val="24"/>
          <w:lang w:val="en-US"/>
        </w:rPr>
        <w:t>.3 Guarantees</w:t>
      </w:r>
    </w:p>
    <w:p w14:paraId="66E94947"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1EAD1837"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service provider declares that it has the rights to operate the services that are the object</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of this contract, with no restrictions or reservations.</w:t>
      </w:r>
    </w:p>
    <w:p w14:paraId="7186AD46"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56B25894"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service provider shall guarantee CFI against any appeal or action that any person or</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company that has been involved directly or indirectly in the provision of the services could take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on any grounds in connection with CFI's exercising of its rights.</w:t>
      </w:r>
    </w:p>
    <w:p w14:paraId="12FD133D" w14:textId="77777777" w:rsidR="00737E27" w:rsidRPr="00E66888" w:rsidRDefault="00737E27" w:rsidP="00074B48">
      <w:pPr>
        <w:autoSpaceDE w:val="0"/>
        <w:autoSpaceDN w:val="0"/>
        <w:adjustRightInd w:val="0"/>
        <w:spacing w:after="0" w:line="240" w:lineRule="auto"/>
        <w:jc w:val="both"/>
        <w:rPr>
          <w:rFonts w:ascii="Arial" w:hAnsi="Arial" w:cs="Arial"/>
          <w:color w:val="000000"/>
          <w:sz w:val="24"/>
          <w:szCs w:val="24"/>
          <w:lang w:val="en-US"/>
        </w:rPr>
      </w:pPr>
    </w:p>
    <w:p w14:paraId="11D7CD1A" w14:textId="77777777" w:rsidR="00A551C7"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The service provider shall guarantee CFI against any appeal or action that may be taken by</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natural persons or legal entities that have not been involved in production or implementation</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but that believe they have rights of any kind that they can assert over all or part of the</w:t>
      </w:r>
      <w:r w:rsidR="00737E27" w:rsidRPr="00E66888">
        <w:rPr>
          <w:rFonts w:ascii="Arial" w:hAnsi="Arial" w:cs="Arial"/>
          <w:color w:val="000000"/>
          <w:sz w:val="24"/>
          <w:szCs w:val="24"/>
          <w:lang w:val="en-US"/>
        </w:rPr>
        <w:t xml:space="preserve"> </w:t>
      </w:r>
      <w:r w:rsidRPr="00E66888">
        <w:rPr>
          <w:rFonts w:ascii="Arial" w:hAnsi="Arial" w:cs="Arial"/>
          <w:color w:val="000000"/>
          <w:sz w:val="24"/>
          <w:szCs w:val="24"/>
          <w:lang w:val="en-US"/>
        </w:rPr>
        <w:t>services or their operation by CFI.</w:t>
      </w:r>
    </w:p>
    <w:p w14:paraId="1EE40BEE" w14:textId="77777777" w:rsidR="00737E27" w:rsidRPr="00E66888" w:rsidRDefault="00737E27" w:rsidP="00074B48">
      <w:pPr>
        <w:autoSpaceDE w:val="0"/>
        <w:autoSpaceDN w:val="0"/>
        <w:adjustRightInd w:val="0"/>
        <w:spacing w:after="0" w:line="240" w:lineRule="auto"/>
        <w:jc w:val="both"/>
        <w:rPr>
          <w:rFonts w:ascii="Arial" w:hAnsi="Arial" w:cs="Arial"/>
          <w:b/>
          <w:bCs/>
          <w:color w:val="000000"/>
          <w:sz w:val="24"/>
          <w:szCs w:val="24"/>
          <w:lang w:val="en-US"/>
        </w:rPr>
      </w:pPr>
    </w:p>
    <w:p w14:paraId="2DAA66C1" w14:textId="77777777" w:rsidR="00074B48" w:rsidRPr="00E66888" w:rsidRDefault="00074B48" w:rsidP="00074B48">
      <w:pPr>
        <w:autoSpaceDE w:val="0"/>
        <w:autoSpaceDN w:val="0"/>
        <w:adjustRightInd w:val="0"/>
        <w:spacing w:after="0" w:line="240" w:lineRule="auto"/>
        <w:jc w:val="both"/>
        <w:rPr>
          <w:rFonts w:ascii="Arial" w:hAnsi="Arial" w:cs="Arial"/>
          <w:color w:val="000000"/>
          <w:sz w:val="24"/>
          <w:szCs w:val="24"/>
          <w:lang w:val="en-US"/>
        </w:rPr>
      </w:pPr>
    </w:p>
    <w:p w14:paraId="7D34C3EA" w14:textId="77777777" w:rsidR="00074B48" w:rsidRPr="00E66888" w:rsidRDefault="00A551C7" w:rsidP="00074B48">
      <w:pPr>
        <w:autoSpaceDE w:val="0"/>
        <w:autoSpaceDN w:val="0"/>
        <w:adjustRightInd w:val="0"/>
        <w:spacing w:after="0" w:line="240" w:lineRule="auto"/>
        <w:jc w:val="both"/>
        <w:rPr>
          <w:rFonts w:ascii="Arial" w:hAnsi="Arial" w:cs="Arial"/>
          <w:color w:val="000000"/>
          <w:sz w:val="24"/>
          <w:szCs w:val="24"/>
          <w:lang w:val="en-US"/>
        </w:rPr>
      </w:pPr>
      <w:r w:rsidRPr="00E66888">
        <w:rPr>
          <w:rFonts w:ascii="Arial" w:hAnsi="Arial" w:cs="Arial"/>
          <w:color w:val="000000"/>
          <w:sz w:val="24"/>
          <w:szCs w:val="24"/>
          <w:lang w:val="en-US"/>
        </w:rPr>
        <w:t xml:space="preserve">Approved by the company </w:t>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Pr="00E66888">
        <w:rPr>
          <w:rFonts w:ascii="Arial" w:hAnsi="Arial" w:cs="Arial"/>
          <w:color w:val="000000"/>
          <w:sz w:val="24"/>
          <w:szCs w:val="24"/>
          <w:lang w:val="en-US"/>
        </w:rPr>
        <w:t>Approved by the represe</w:t>
      </w:r>
      <w:r w:rsidR="00074B48" w:rsidRPr="00E66888">
        <w:rPr>
          <w:rFonts w:ascii="Arial" w:hAnsi="Arial" w:cs="Arial"/>
          <w:color w:val="000000"/>
          <w:sz w:val="24"/>
          <w:szCs w:val="24"/>
          <w:lang w:val="en-US"/>
        </w:rPr>
        <w:t xml:space="preserve">ntative of CFI </w:t>
      </w:r>
    </w:p>
    <w:p w14:paraId="6C4CE4FC" w14:textId="77777777" w:rsidR="00A551C7" w:rsidRPr="009F04A0" w:rsidRDefault="00D576F7" w:rsidP="00396B3E">
      <w:pPr>
        <w:autoSpaceDE w:val="0"/>
        <w:autoSpaceDN w:val="0"/>
        <w:adjustRightInd w:val="0"/>
        <w:spacing w:after="0" w:line="240" w:lineRule="auto"/>
        <w:jc w:val="both"/>
        <w:rPr>
          <w:rFonts w:ascii="Arial" w:hAnsi="Arial" w:cs="Arial"/>
          <w:color w:val="000000"/>
          <w:sz w:val="24"/>
          <w:szCs w:val="24"/>
          <w:lang w:val="en-US"/>
        </w:rPr>
      </w:pPr>
      <w:r w:rsidRPr="009F04A0">
        <w:rPr>
          <w:rFonts w:ascii="Arial" w:hAnsi="Arial" w:cs="Arial"/>
          <w:color w:val="000000"/>
          <w:sz w:val="24"/>
          <w:szCs w:val="24"/>
          <w:lang w:val="en-US"/>
        </w:rPr>
        <w:t>CEO</w:t>
      </w:r>
    </w:p>
    <w:p w14:paraId="5CF996D9" w14:textId="77777777" w:rsidR="00A551C7" w:rsidRPr="009F04A0" w:rsidRDefault="00A551C7" w:rsidP="00396B3E">
      <w:pPr>
        <w:autoSpaceDE w:val="0"/>
        <w:autoSpaceDN w:val="0"/>
        <w:adjustRightInd w:val="0"/>
        <w:spacing w:after="0" w:line="240" w:lineRule="auto"/>
        <w:jc w:val="both"/>
        <w:rPr>
          <w:rFonts w:ascii="Arial" w:hAnsi="Arial" w:cs="Arial"/>
          <w:color w:val="000000"/>
          <w:sz w:val="24"/>
          <w:szCs w:val="24"/>
          <w:lang w:val="en-US"/>
        </w:rPr>
      </w:pPr>
      <w:proofErr w:type="spellStart"/>
      <w:r w:rsidRPr="009F04A0">
        <w:rPr>
          <w:rFonts w:ascii="Arial" w:hAnsi="Arial" w:cs="Arial"/>
          <w:color w:val="000000"/>
          <w:sz w:val="24"/>
          <w:szCs w:val="24"/>
          <w:lang w:val="en-US"/>
        </w:rPr>
        <w:t>Mr</w:t>
      </w:r>
      <w:proofErr w:type="spellEnd"/>
      <w:r w:rsidRPr="009F04A0">
        <w:rPr>
          <w:rFonts w:ascii="Arial" w:hAnsi="Arial" w:cs="Arial"/>
          <w:color w:val="000000"/>
          <w:sz w:val="24"/>
          <w:szCs w:val="24"/>
          <w:lang w:val="en-US"/>
        </w:rPr>
        <w:t xml:space="preserve"> </w:t>
      </w:r>
      <w:r w:rsidR="00074B48" w:rsidRPr="009F04A0">
        <w:rPr>
          <w:rFonts w:ascii="Arial" w:hAnsi="Arial" w:cs="Arial"/>
          <w:color w:val="000000"/>
          <w:sz w:val="24"/>
          <w:szCs w:val="24"/>
          <w:lang w:val="en-US"/>
        </w:rPr>
        <w:t xml:space="preserve">Marc </w:t>
      </w:r>
      <w:r w:rsidR="00A02ED4" w:rsidRPr="009F04A0">
        <w:rPr>
          <w:rFonts w:ascii="Arial" w:hAnsi="Arial" w:cs="Arial"/>
          <w:color w:val="000000"/>
          <w:sz w:val="24"/>
          <w:szCs w:val="24"/>
          <w:lang w:val="en-US"/>
        </w:rPr>
        <w:t>FONBAUSTIER</w:t>
      </w:r>
    </w:p>
    <w:p w14:paraId="6E1CF40C" w14:textId="77777777" w:rsidR="00074B48" w:rsidRPr="009F04A0" w:rsidRDefault="00074B48" w:rsidP="00074B48">
      <w:pPr>
        <w:autoSpaceDE w:val="0"/>
        <w:autoSpaceDN w:val="0"/>
        <w:adjustRightInd w:val="0"/>
        <w:spacing w:after="0" w:line="240" w:lineRule="auto"/>
        <w:jc w:val="both"/>
        <w:rPr>
          <w:rFonts w:ascii="Arial" w:hAnsi="Arial" w:cs="Arial"/>
          <w:color w:val="000000"/>
          <w:sz w:val="24"/>
          <w:szCs w:val="24"/>
          <w:lang w:val="en-US"/>
        </w:rPr>
      </w:pPr>
    </w:p>
    <w:p w14:paraId="64094570" w14:textId="77777777" w:rsidR="00396B3E" w:rsidRPr="009F04A0" w:rsidRDefault="00396B3E" w:rsidP="00074B48">
      <w:pPr>
        <w:autoSpaceDE w:val="0"/>
        <w:autoSpaceDN w:val="0"/>
        <w:adjustRightInd w:val="0"/>
        <w:spacing w:after="0" w:line="240" w:lineRule="auto"/>
        <w:jc w:val="both"/>
        <w:rPr>
          <w:rFonts w:ascii="Arial" w:hAnsi="Arial" w:cs="Arial"/>
          <w:color w:val="000000"/>
          <w:sz w:val="24"/>
          <w:szCs w:val="24"/>
          <w:lang w:val="en-US"/>
        </w:rPr>
      </w:pPr>
    </w:p>
    <w:p w14:paraId="7F8DD9F4" w14:textId="7F4A64C8" w:rsidR="00A551C7" w:rsidRPr="009F04A0" w:rsidRDefault="00396B3E" w:rsidP="00074B48">
      <w:pPr>
        <w:autoSpaceDE w:val="0"/>
        <w:autoSpaceDN w:val="0"/>
        <w:adjustRightInd w:val="0"/>
        <w:spacing w:after="0" w:line="240" w:lineRule="auto"/>
        <w:jc w:val="both"/>
        <w:rPr>
          <w:rFonts w:ascii="Arial" w:hAnsi="Arial" w:cs="Arial"/>
          <w:color w:val="000000"/>
          <w:sz w:val="24"/>
          <w:szCs w:val="24"/>
          <w:lang w:val="en-US"/>
        </w:rPr>
      </w:pPr>
      <w:proofErr w:type="spellStart"/>
      <w:r w:rsidRPr="009F04A0">
        <w:rPr>
          <w:rFonts w:ascii="Arial" w:hAnsi="Arial" w:cs="Arial"/>
          <w:color w:val="000000"/>
          <w:sz w:val="24"/>
          <w:szCs w:val="24"/>
          <w:lang w:val="en-US"/>
        </w:rPr>
        <w:t>I</w:t>
      </w:r>
      <w:r w:rsidR="00D9510D" w:rsidRPr="009F04A0">
        <w:rPr>
          <w:rFonts w:ascii="Arial" w:hAnsi="Arial" w:cs="Arial"/>
          <w:color w:val="000000"/>
          <w:sz w:val="24"/>
          <w:szCs w:val="24"/>
          <w:lang w:val="en-US"/>
        </w:rPr>
        <w:t>ssy</w:t>
      </w:r>
      <w:proofErr w:type="spellEnd"/>
      <w:r w:rsidR="00D9510D" w:rsidRPr="009F04A0">
        <w:rPr>
          <w:rFonts w:ascii="Arial" w:hAnsi="Arial" w:cs="Arial"/>
          <w:color w:val="000000"/>
          <w:sz w:val="24"/>
          <w:szCs w:val="24"/>
          <w:lang w:val="en-US"/>
        </w:rPr>
        <w:t>-les-</w:t>
      </w:r>
      <w:proofErr w:type="spellStart"/>
      <w:r w:rsidR="00D9510D" w:rsidRPr="009F04A0">
        <w:rPr>
          <w:rFonts w:ascii="Arial" w:hAnsi="Arial" w:cs="Arial"/>
          <w:color w:val="000000"/>
          <w:sz w:val="24"/>
          <w:szCs w:val="24"/>
          <w:lang w:val="en-US"/>
        </w:rPr>
        <w:t>Moulineau</w:t>
      </w:r>
      <w:proofErr w:type="spellEnd"/>
      <w:r w:rsidR="00B04015" w:rsidRPr="00E66888">
        <w:rPr>
          <w:rFonts w:ascii="Arial" w:hAnsi="Arial" w:cs="Arial"/>
          <w:color w:val="000000"/>
          <w:sz w:val="24"/>
          <w:szCs w:val="24"/>
          <w:lang w:val="en-US"/>
        </w:rPr>
        <w:tab/>
      </w:r>
      <w:r w:rsidR="00B04015" w:rsidRPr="00E66888">
        <w:rPr>
          <w:rFonts w:ascii="Arial" w:hAnsi="Arial" w:cs="Arial"/>
          <w:color w:val="000000"/>
          <w:sz w:val="24"/>
          <w:szCs w:val="24"/>
          <w:lang w:val="en-US"/>
        </w:rPr>
        <w:tab/>
      </w:r>
      <w:r w:rsidR="00B04015" w:rsidRPr="00E66888">
        <w:rPr>
          <w:rFonts w:ascii="Arial" w:hAnsi="Arial" w:cs="Arial"/>
          <w:color w:val="000000"/>
          <w:sz w:val="24"/>
          <w:szCs w:val="24"/>
          <w:lang w:val="en-US"/>
        </w:rPr>
        <w:tab/>
      </w:r>
      <w:r w:rsidR="00B04015" w:rsidRPr="00E66888">
        <w:rPr>
          <w:rFonts w:ascii="Arial" w:hAnsi="Arial" w:cs="Arial"/>
          <w:color w:val="000000"/>
          <w:sz w:val="24"/>
          <w:szCs w:val="24"/>
          <w:lang w:val="en-US"/>
        </w:rPr>
        <w:tab/>
      </w:r>
      <w:r w:rsidR="00B04015"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r w:rsidR="00074B48" w:rsidRPr="00E66888">
        <w:rPr>
          <w:rFonts w:ascii="Arial" w:hAnsi="Arial" w:cs="Arial"/>
          <w:color w:val="000000"/>
          <w:sz w:val="24"/>
          <w:szCs w:val="24"/>
          <w:lang w:val="en-US"/>
        </w:rPr>
        <w:tab/>
      </w:r>
    </w:p>
    <w:p w14:paraId="7FEF69F6" w14:textId="77777777" w:rsidR="005C0530" w:rsidRPr="00E66888" w:rsidRDefault="00B04015" w:rsidP="00074B48">
      <w:pPr>
        <w:jc w:val="both"/>
        <w:rPr>
          <w:rFonts w:ascii="Arial" w:hAnsi="Arial" w:cs="Arial"/>
          <w:sz w:val="24"/>
          <w:szCs w:val="24"/>
          <w:lang w:val="en-US"/>
        </w:rPr>
      </w:pPr>
      <w:r w:rsidRPr="00E66888">
        <w:rPr>
          <w:rFonts w:ascii="Arial" w:hAnsi="Arial" w:cs="Arial"/>
          <w:color w:val="000000"/>
          <w:sz w:val="24"/>
          <w:szCs w:val="24"/>
          <w:lang w:val="en-US"/>
        </w:rPr>
        <w:t xml:space="preserve">Stamp and signature </w:t>
      </w:r>
      <w:r w:rsidRPr="00E66888">
        <w:rPr>
          <w:rFonts w:ascii="Arial" w:hAnsi="Arial" w:cs="Arial"/>
          <w:color w:val="000000"/>
          <w:sz w:val="24"/>
          <w:szCs w:val="24"/>
          <w:lang w:val="en-US"/>
        </w:rPr>
        <w:tab/>
      </w:r>
      <w:r w:rsidRPr="00E66888">
        <w:rPr>
          <w:rFonts w:ascii="Arial" w:hAnsi="Arial" w:cs="Arial"/>
          <w:color w:val="000000"/>
          <w:sz w:val="24"/>
          <w:szCs w:val="24"/>
          <w:lang w:val="en-US"/>
        </w:rPr>
        <w:tab/>
      </w:r>
      <w:r w:rsidRPr="00E66888">
        <w:rPr>
          <w:rFonts w:ascii="Arial" w:hAnsi="Arial" w:cs="Arial"/>
          <w:color w:val="000000"/>
          <w:sz w:val="24"/>
          <w:szCs w:val="24"/>
          <w:lang w:val="en-US"/>
        </w:rPr>
        <w:tab/>
      </w:r>
      <w:r w:rsidRPr="00E66888">
        <w:rPr>
          <w:rFonts w:ascii="Arial" w:hAnsi="Arial" w:cs="Arial"/>
          <w:color w:val="000000"/>
          <w:sz w:val="24"/>
          <w:szCs w:val="24"/>
          <w:lang w:val="en-US"/>
        </w:rPr>
        <w:tab/>
      </w:r>
      <w:r w:rsidRPr="00E66888">
        <w:rPr>
          <w:rFonts w:ascii="Arial" w:hAnsi="Arial" w:cs="Arial"/>
          <w:color w:val="000000"/>
          <w:sz w:val="24"/>
          <w:szCs w:val="24"/>
          <w:lang w:val="en-US"/>
        </w:rPr>
        <w:tab/>
        <w:t>Stamp and signature</w:t>
      </w:r>
    </w:p>
    <w:sectPr w:rsidR="005C0530" w:rsidRPr="00E6688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4A07A" w14:textId="77777777" w:rsidR="00F14ABC" w:rsidRDefault="00F14ABC" w:rsidP="0080718E">
      <w:pPr>
        <w:spacing w:after="0" w:line="240" w:lineRule="auto"/>
      </w:pPr>
      <w:r>
        <w:separator/>
      </w:r>
    </w:p>
  </w:endnote>
  <w:endnote w:type="continuationSeparator" w:id="0">
    <w:p w14:paraId="2617571B" w14:textId="77777777" w:rsidR="00F14ABC" w:rsidRDefault="00F14ABC" w:rsidP="00807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915382"/>
      <w:docPartObj>
        <w:docPartGallery w:val="Page Numbers (Bottom of Page)"/>
        <w:docPartUnique/>
      </w:docPartObj>
    </w:sdtPr>
    <w:sdtEndPr>
      <w:rPr>
        <w:rFonts w:ascii="Times New Roman" w:hAnsi="Times New Roman" w:cs="Times New Roman"/>
      </w:rPr>
    </w:sdtEndPr>
    <w:sdtContent>
      <w:p w14:paraId="74245DDA" w14:textId="0C4BF405" w:rsidR="000B314D" w:rsidRPr="0080718E" w:rsidRDefault="000B314D">
        <w:pPr>
          <w:pStyle w:val="Pieddepage"/>
          <w:jc w:val="right"/>
          <w:rPr>
            <w:rFonts w:ascii="Times New Roman" w:hAnsi="Times New Roman" w:cs="Times New Roman"/>
          </w:rPr>
        </w:pPr>
        <w:r w:rsidRPr="0080718E">
          <w:rPr>
            <w:rFonts w:ascii="Times New Roman" w:hAnsi="Times New Roman" w:cs="Times New Roman"/>
          </w:rPr>
          <w:fldChar w:fldCharType="begin"/>
        </w:r>
        <w:r w:rsidRPr="0080718E">
          <w:rPr>
            <w:rFonts w:ascii="Times New Roman" w:hAnsi="Times New Roman" w:cs="Times New Roman"/>
          </w:rPr>
          <w:instrText>PAGE   \* MERGEFORMAT</w:instrText>
        </w:r>
        <w:r w:rsidRPr="0080718E">
          <w:rPr>
            <w:rFonts w:ascii="Times New Roman" w:hAnsi="Times New Roman" w:cs="Times New Roman"/>
          </w:rPr>
          <w:fldChar w:fldCharType="separate"/>
        </w:r>
        <w:r w:rsidR="00410968">
          <w:rPr>
            <w:rFonts w:ascii="Times New Roman" w:hAnsi="Times New Roman" w:cs="Times New Roman"/>
            <w:noProof/>
          </w:rPr>
          <w:t>8</w:t>
        </w:r>
        <w:r w:rsidRPr="0080718E">
          <w:rPr>
            <w:rFonts w:ascii="Times New Roman" w:hAnsi="Times New Roman" w:cs="Times New Roman"/>
          </w:rPr>
          <w:fldChar w:fldCharType="end"/>
        </w:r>
      </w:p>
    </w:sdtContent>
  </w:sdt>
  <w:p w14:paraId="32316364" w14:textId="77777777" w:rsidR="000B314D" w:rsidRPr="00160AD6" w:rsidRDefault="000B314D" w:rsidP="0080718E">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b/>
        <w:sz w:val="18"/>
        <w:szCs w:val="20"/>
      </w:rPr>
      <w:t xml:space="preserve">CFI </w:t>
    </w:r>
    <w:r w:rsidRPr="00160AD6">
      <w:rPr>
        <w:rFonts w:ascii="Times New Roman" w:hAnsi="Times New Roman" w:cs="Times New Roman"/>
        <w:sz w:val="18"/>
        <w:szCs w:val="20"/>
      </w:rPr>
      <w:t>- 62, rue Camille Desmoulins, 92130 Issy-Les-Moulineaux</w:t>
    </w:r>
  </w:p>
  <w:p w14:paraId="2BBEBC16" w14:textId="77777777" w:rsidR="000B314D" w:rsidRPr="0080718E" w:rsidRDefault="000B314D" w:rsidP="0080718E">
    <w:pPr>
      <w:autoSpaceDE w:val="0"/>
      <w:autoSpaceDN w:val="0"/>
      <w:adjustRightInd w:val="0"/>
      <w:spacing w:after="0" w:line="240" w:lineRule="auto"/>
      <w:jc w:val="both"/>
      <w:rPr>
        <w:rFonts w:ascii="Times New Roman" w:hAnsi="Times New Roman" w:cs="Times New Roman"/>
        <w:sz w:val="18"/>
        <w:szCs w:val="20"/>
      </w:rPr>
    </w:pPr>
    <w:r w:rsidRPr="00160AD6">
      <w:rPr>
        <w:rFonts w:ascii="Times New Roman" w:hAnsi="Times New Roman" w:cs="Times New Roman"/>
        <w:sz w:val="18"/>
        <w:szCs w:val="20"/>
      </w:rPr>
      <w:t>SA au capital de 310000€, 308 909 142 RCS Paris - APE : 7490 B – N° de TVA Intracommunautaire : FR 11 308909142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B62AB" w14:textId="77777777" w:rsidR="00F14ABC" w:rsidRDefault="00F14ABC" w:rsidP="0080718E">
      <w:pPr>
        <w:spacing w:after="0" w:line="240" w:lineRule="auto"/>
      </w:pPr>
      <w:r>
        <w:separator/>
      </w:r>
    </w:p>
  </w:footnote>
  <w:footnote w:type="continuationSeparator" w:id="0">
    <w:p w14:paraId="3A1336BE" w14:textId="77777777" w:rsidR="00F14ABC" w:rsidRDefault="00F14ABC" w:rsidP="008071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46F96"/>
    <w:multiLevelType w:val="multilevel"/>
    <w:tmpl w:val="290E66A4"/>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8924883"/>
    <w:multiLevelType w:val="hybridMultilevel"/>
    <w:tmpl w:val="A594C08A"/>
    <w:lvl w:ilvl="0" w:tplc="5F9AF9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9C1D20"/>
    <w:multiLevelType w:val="hybridMultilevel"/>
    <w:tmpl w:val="30A0D68E"/>
    <w:lvl w:ilvl="0" w:tplc="941C92EE">
      <w:start w:val="2"/>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023377"/>
    <w:multiLevelType w:val="hybridMultilevel"/>
    <w:tmpl w:val="31FAB12E"/>
    <w:lvl w:ilvl="0" w:tplc="3F7624FC">
      <w:numFmt w:val="bullet"/>
      <w:lvlText w:val="·"/>
      <w:lvlJc w:val="left"/>
      <w:pPr>
        <w:ind w:left="360" w:firstLine="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332EFC"/>
    <w:multiLevelType w:val="hybridMultilevel"/>
    <w:tmpl w:val="57968F7E"/>
    <w:lvl w:ilvl="0" w:tplc="5F9AF90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4B1CEE"/>
    <w:multiLevelType w:val="hybridMultilevel"/>
    <w:tmpl w:val="345041F6"/>
    <w:lvl w:ilvl="0" w:tplc="2926229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14E10AF"/>
    <w:multiLevelType w:val="hybridMultilevel"/>
    <w:tmpl w:val="784C9FEE"/>
    <w:lvl w:ilvl="0" w:tplc="2926229C">
      <w:start w:val="1"/>
      <w:numFmt w:val="bullet"/>
      <w:lvlText w:val="-"/>
      <w:lvlJc w:val="left"/>
      <w:pPr>
        <w:ind w:left="360" w:firstLine="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B97BB4"/>
    <w:multiLevelType w:val="multilevel"/>
    <w:tmpl w:val="A91E69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E607B2B"/>
    <w:multiLevelType w:val="hybridMultilevel"/>
    <w:tmpl w:val="769E0F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6112242"/>
    <w:multiLevelType w:val="multilevel"/>
    <w:tmpl w:val="E5047E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E7960A0"/>
    <w:multiLevelType w:val="hybridMultilevel"/>
    <w:tmpl w:val="742AFE0E"/>
    <w:lvl w:ilvl="0" w:tplc="1D767F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ECD6E02"/>
    <w:multiLevelType w:val="hybridMultilevel"/>
    <w:tmpl w:val="05166930"/>
    <w:lvl w:ilvl="0" w:tplc="2926229C">
      <w:start w:val="1"/>
      <w:numFmt w:val="bullet"/>
      <w:lvlText w:val="-"/>
      <w:lvlJc w:val="left"/>
      <w:pPr>
        <w:ind w:left="1920" w:hanging="360"/>
      </w:pPr>
      <w:rPr>
        <w:rFonts w:ascii="Times New Roman" w:hAnsi="Times New Roman"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12" w15:restartNumberingAfterBreak="0">
    <w:nsid w:val="6FA029C3"/>
    <w:multiLevelType w:val="hybridMultilevel"/>
    <w:tmpl w:val="C49287B2"/>
    <w:lvl w:ilvl="0" w:tplc="2926229C">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B7934E3"/>
    <w:multiLevelType w:val="hybridMultilevel"/>
    <w:tmpl w:val="6F00C4F2"/>
    <w:lvl w:ilvl="0" w:tplc="02CA662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13"/>
  </w:num>
  <w:num w:numId="6">
    <w:abstractNumId w:val="11"/>
  </w:num>
  <w:num w:numId="7">
    <w:abstractNumId w:val="10"/>
  </w:num>
  <w:num w:numId="8">
    <w:abstractNumId w:val="2"/>
  </w:num>
  <w:num w:numId="9">
    <w:abstractNumId w:val="12"/>
  </w:num>
  <w:num w:numId="10">
    <w:abstractNumId w:val="1"/>
  </w:num>
  <w:num w:numId="11">
    <w:abstractNumId w:val="4"/>
  </w:num>
  <w:num w:numId="12">
    <w:abstractNumId w:val="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1C7"/>
    <w:rsid w:val="00074B48"/>
    <w:rsid w:val="000B314D"/>
    <w:rsid w:val="0012460C"/>
    <w:rsid w:val="00144EF0"/>
    <w:rsid w:val="001728EA"/>
    <w:rsid w:val="002F0B92"/>
    <w:rsid w:val="003370BE"/>
    <w:rsid w:val="0034031B"/>
    <w:rsid w:val="00391232"/>
    <w:rsid w:val="00396B3E"/>
    <w:rsid w:val="00410968"/>
    <w:rsid w:val="00416F66"/>
    <w:rsid w:val="005142AE"/>
    <w:rsid w:val="005C0530"/>
    <w:rsid w:val="006346BC"/>
    <w:rsid w:val="00646C3C"/>
    <w:rsid w:val="006F583F"/>
    <w:rsid w:val="00701FA1"/>
    <w:rsid w:val="00737E27"/>
    <w:rsid w:val="00785D3F"/>
    <w:rsid w:val="007A0E11"/>
    <w:rsid w:val="0080718E"/>
    <w:rsid w:val="00816086"/>
    <w:rsid w:val="008A067F"/>
    <w:rsid w:val="008A3144"/>
    <w:rsid w:val="008A4144"/>
    <w:rsid w:val="00910DED"/>
    <w:rsid w:val="00942EFF"/>
    <w:rsid w:val="009A3756"/>
    <w:rsid w:val="009C5906"/>
    <w:rsid w:val="009F04A0"/>
    <w:rsid w:val="00A02ED4"/>
    <w:rsid w:val="00A03A0C"/>
    <w:rsid w:val="00A34B7B"/>
    <w:rsid w:val="00A551C7"/>
    <w:rsid w:val="00B04015"/>
    <w:rsid w:val="00B536D8"/>
    <w:rsid w:val="00B57643"/>
    <w:rsid w:val="00C5212B"/>
    <w:rsid w:val="00C60B43"/>
    <w:rsid w:val="00C725DB"/>
    <w:rsid w:val="00C8142D"/>
    <w:rsid w:val="00CB4061"/>
    <w:rsid w:val="00CC2159"/>
    <w:rsid w:val="00CF1932"/>
    <w:rsid w:val="00D17E2D"/>
    <w:rsid w:val="00D576F7"/>
    <w:rsid w:val="00D9510D"/>
    <w:rsid w:val="00DD2C33"/>
    <w:rsid w:val="00E04C3C"/>
    <w:rsid w:val="00E25E18"/>
    <w:rsid w:val="00E609A9"/>
    <w:rsid w:val="00E66888"/>
    <w:rsid w:val="00EC2580"/>
    <w:rsid w:val="00EF5DB3"/>
    <w:rsid w:val="00F07478"/>
    <w:rsid w:val="00F14ABC"/>
    <w:rsid w:val="00F66CB0"/>
    <w:rsid w:val="00FB2DF4"/>
    <w:rsid w:val="00FF31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464BAB"/>
  <w15:docId w15:val="{357373AA-F416-43B6-B7E4-061301EB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0718E"/>
    <w:pPr>
      <w:tabs>
        <w:tab w:val="center" w:pos="4536"/>
        <w:tab w:val="right" w:pos="9072"/>
      </w:tabs>
      <w:spacing w:after="0" w:line="240" w:lineRule="auto"/>
    </w:pPr>
  </w:style>
  <w:style w:type="character" w:customStyle="1" w:styleId="En-tteCar">
    <w:name w:val="En-tête Car"/>
    <w:basedOn w:val="Policepardfaut"/>
    <w:link w:val="En-tte"/>
    <w:uiPriority w:val="99"/>
    <w:rsid w:val="0080718E"/>
  </w:style>
  <w:style w:type="paragraph" w:styleId="Pieddepage">
    <w:name w:val="footer"/>
    <w:basedOn w:val="Normal"/>
    <w:link w:val="PieddepageCar"/>
    <w:uiPriority w:val="99"/>
    <w:unhideWhenUsed/>
    <w:rsid w:val="0080718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0718E"/>
  </w:style>
  <w:style w:type="paragraph" w:styleId="Paragraphedeliste">
    <w:name w:val="List Paragraph"/>
    <w:basedOn w:val="Normal"/>
    <w:uiPriority w:val="34"/>
    <w:qFormat/>
    <w:rsid w:val="0080718E"/>
    <w:pPr>
      <w:spacing w:after="200" w:line="276" w:lineRule="auto"/>
      <w:ind w:left="720"/>
      <w:contextualSpacing/>
    </w:pPr>
  </w:style>
  <w:style w:type="character" w:styleId="Lienhypertexte">
    <w:name w:val="Hyperlink"/>
    <w:basedOn w:val="Policepardfaut"/>
    <w:uiPriority w:val="99"/>
    <w:unhideWhenUsed/>
    <w:rsid w:val="000B314D"/>
    <w:rPr>
      <w:color w:val="0563C1" w:themeColor="hyperlink"/>
      <w:u w:val="single"/>
    </w:rPr>
  </w:style>
  <w:style w:type="paragraph" w:styleId="Textedebulles">
    <w:name w:val="Balloon Text"/>
    <w:basedOn w:val="Normal"/>
    <w:link w:val="TextedebullesCar"/>
    <w:uiPriority w:val="99"/>
    <w:semiHidden/>
    <w:unhideWhenUsed/>
    <w:rsid w:val="00D17E2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17E2D"/>
    <w:rPr>
      <w:rFonts w:ascii="Segoe UI" w:hAnsi="Segoe UI" w:cs="Segoe UI"/>
      <w:sz w:val="18"/>
      <w:szCs w:val="18"/>
    </w:rPr>
  </w:style>
  <w:style w:type="paragraph" w:styleId="PrformatHTML">
    <w:name w:val="HTML Preformatted"/>
    <w:basedOn w:val="Normal"/>
    <w:link w:val="PrformatHTMLCar"/>
    <w:uiPriority w:val="99"/>
    <w:semiHidden/>
    <w:unhideWhenUsed/>
    <w:rsid w:val="008A41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A4144"/>
    <w:rPr>
      <w:rFonts w:ascii="Courier New" w:eastAsia="Times New Roman" w:hAnsi="Courier New" w:cs="Courier New"/>
      <w:sz w:val="20"/>
      <w:szCs w:val="20"/>
      <w:lang w:eastAsia="fr-FR"/>
    </w:rPr>
  </w:style>
  <w:style w:type="paragraph" w:customStyle="1" w:styleId="Default">
    <w:name w:val="Default"/>
    <w:rsid w:val="00E66888"/>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E25E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0258125">
      <w:bodyDiv w:val="1"/>
      <w:marLeft w:val="0"/>
      <w:marRight w:val="0"/>
      <w:marTop w:val="0"/>
      <w:marBottom w:val="0"/>
      <w:divBdr>
        <w:top w:val="none" w:sz="0" w:space="0" w:color="auto"/>
        <w:left w:val="none" w:sz="0" w:space="0" w:color="auto"/>
        <w:bottom w:val="none" w:sz="0" w:space="0" w:color="auto"/>
        <w:right w:val="none" w:sz="0" w:space="0" w:color="auto"/>
      </w:divBdr>
    </w:div>
    <w:div w:id="958148452">
      <w:bodyDiv w:val="1"/>
      <w:marLeft w:val="0"/>
      <w:marRight w:val="0"/>
      <w:marTop w:val="0"/>
      <w:marBottom w:val="0"/>
      <w:divBdr>
        <w:top w:val="none" w:sz="0" w:space="0" w:color="auto"/>
        <w:left w:val="none" w:sz="0" w:space="0" w:color="auto"/>
        <w:bottom w:val="none" w:sz="0" w:space="0" w:color="auto"/>
        <w:right w:val="none" w:sz="0" w:space="0" w:color="auto"/>
      </w:divBdr>
    </w:div>
    <w:div w:id="14374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qarib@cfi.fr" TargetMode="External"/><Relationship Id="rId4" Type="http://schemas.openxmlformats.org/officeDocument/2006/relationships/settings" Target="settings.xml"/><Relationship Id="rId9" Type="http://schemas.openxmlformats.org/officeDocument/2006/relationships/hyperlink" Target="mailto:qarib@cfi.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ADDDD-90B2-42D2-884E-BE859E3E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2724</Words>
  <Characters>14983</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France MM</Company>
  <LinksUpToDate>false</LinksUpToDate>
  <CharactersWithSpaces>17672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Margaux BONNET</dc:creator>
  <cp:lastModifiedBy>Coralie BLANPIED</cp:lastModifiedBy>
  <cp:revision>7</cp:revision>
  <cp:lastPrinted>2019-04-30T09:05:00Z</cp:lastPrinted>
  <dcterms:created xsi:type="dcterms:W3CDTF">2019-12-19T15:34:00Z</dcterms:created>
  <dcterms:modified xsi:type="dcterms:W3CDTF">2020-01-23T11:47:00Z</dcterms:modified>
</cp:coreProperties>
</file>